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12F5C">
      <w:pPr>
        <w:overflowPunct w:val="0"/>
        <w:adjustRightInd w:val="0"/>
        <w:snapToGrid w:val="0"/>
        <w:spacing w:line="560" w:lineRule="exact"/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  <w:shd w:val="clear" w:color="auto" w:fill="FFFFFF"/>
          <w:lang w:eastAsia="zh-CN"/>
        </w:rPr>
        <w:t>附件</w:t>
      </w:r>
    </w:p>
    <w:p w14:paraId="1EEB7E1D">
      <w:pPr>
        <w:overflowPunct w:val="0"/>
        <w:adjustRightInd w:val="0"/>
        <w:snapToGrid w:val="0"/>
        <w:spacing w:line="560" w:lineRule="exact"/>
        <w:ind w:left="312"/>
        <w:jc w:val="center"/>
        <w:rPr>
          <w:rFonts w:ascii="方正小标宋_GBK" w:hAnsi="方正小标宋_GBK" w:eastAsia="方正小标宋_GBK" w:cs="方正小标宋_GBK"/>
          <w:color w:val="auto"/>
          <w:kern w:val="0"/>
          <w:sz w:val="44"/>
          <w:szCs w:val="56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56"/>
          <w:lang w:eastAsia="zh-CN"/>
        </w:rPr>
        <w:t>安徽省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56"/>
        </w:rPr>
        <w:t>化妆品个性化服务试点申请表</w:t>
      </w:r>
    </w:p>
    <w:p w14:paraId="439A603D">
      <w:pPr>
        <w:overflowPunct w:val="0"/>
        <w:adjustRightInd w:val="0"/>
        <w:snapToGrid w:val="0"/>
        <w:spacing w:line="336" w:lineRule="auto"/>
        <w:rPr>
          <w:rFonts w:ascii="楷体_GB2312" w:hAnsi="楷体_GB2312" w:eastAsia="楷体_GB2312" w:cs="楷体_GB2312"/>
          <w:color w:val="auto"/>
          <w:kern w:val="0"/>
          <w:sz w:val="32"/>
          <w:szCs w:val="44"/>
        </w:rPr>
      </w:pPr>
    </w:p>
    <w:tbl>
      <w:tblPr>
        <w:tblStyle w:val="5"/>
        <w:tblW w:w="559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4"/>
        <w:gridCol w:w="2567"/>
        <w:gridCol w:w="2602"/>
        <w:gridCol w:w="2065"/>
      </w:tblGrid>
      <w:tr w14:paraId="00F77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349" w:type="pct"/>
            <w:noWrap w:val="0"/>
            <w:vAlign w:val="center"/>
          </w:tcPr>
          <w:p w14:paraId="2630620C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企业名称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5987D49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</w:p>
        </w:tc>
      </w:tr>
      <w:tr w14:paraId="527CC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1349" w:type="pct"/>
            <w:noWrap w:val="0"/>
            <w:vAlign w:val="center"/>
          </w:tcPr>
          <w:p w14:paraId="506D40B9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企业类型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7980A267">
            <w:pPr>
              <w:adjustRightInd w:val="0"/>
              <w:snapToGrid w:val="0"/>
              <w:spacing w:line="300" w:lineRule="exact"/>
              <w:rPr>
                <w:rFonts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  <w:lang w:eastAsia="zh-CN"/>
              </w:rPr>
              <w:t>境内化妆品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备案人（化妆品生产许可证号：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）</w:t>
            </w:r>
          </w:p>
          <w:p w14:paraId="3E529E0C">
            <w:pPr>
              <w:adjustRightInd w:val="0"/>
              <w:snapToGrid w:val="0"/>
              <w:spacing w:line="300" w:lineRule="exact"/>
              <w:rPr>
                <w:rFonts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</w:pPr>
          </w:p>
          <w:p w14:paraId="29621462">
            <w:pPr>
              <w:adjustRightInd w:val="0"/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境内责任人</w:t>
            </w:r>
          </w:p>
        </w:tc>
      </w:tr>
      <w:tr w14:paraId="35618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349" w:type="pct"/>
            <w:noWrap w:val="0"/>
            <w:vAlign w:val="center"/>
          </w:tcPr>
          <w:p w14:paraId="3C4338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境外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化妆品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备案人</w:t>
            </w:r>
          </w:p>
          <w:p w14:paraId="03CA04F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（如有）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6295EC05"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中文：                 外文：</w:t>
            </w:r>
          </w:p>
        </w:tc>
      </w:tr>
      <w:tr w14:paraId="7EE71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349" w:type="pct"/>
            <w:noWrap w:val="0"/>
            <w:vAlign w:val="center"/>
          </w:tcPr>
          <w:p w14:paraId="778F2E3A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个性化服务类型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162C22D2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调配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分装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09F76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349" w:type="pct"/>
            <w:noWrap w:val="0"/>
            <w:vAlign w:val="center"/>
          </w:tcPr>
          <w:p w14:paraId="3B0129BA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5B29EC9A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</w:tr>
      <w:tr w14:paraId="49E89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349" w:type="pct"/>
            <w:noWrap w:val="0"/>
            <w:vAlign w:val="center"/>
          </w:tcPr>
          <w:p w14:paraId="40D51AD6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企业电话</w:t>
            </w:r>
          </w:p>
        </w:tc>
        <w:tc>
          <w:tcPr>
            <w:tcW w:w="1295" w:type="pct"/>
            <w:noWrap w:val="0"/>
            <w:vAlign w:val="center"/>
          </w:tcPr>
          <w:p w14:paraId="6F98AC9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  <w:tc>
          <w:tcPr>
            <w:tcW w:w="1313" w:type="pct"/>
            <w:noWrap w:val="0"/>
            <w:vAlign w:val="center"/>
          </w:tcPr>
          <w:p w14:paraId="3B75D16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8"/>
                <w:sz w:val="28"/>
                <w:szCs w:val="28"/>
              </w:rPr>
              <w:t>电子邮箱</w:t>
            </w:r>
          </w:p>
        </w:tc>
        <w:tc>
          <w:tcPr>
            <w:tcW w:w="1041" w:type="pct"/>
            <w:noWrap w:val="0"/>
            <w:vAlign w:val="center"/>
          </w:tcPr>
          <w:p w14:paraId="07AD368E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</w:tr>
      <w:tr w14:paraId="2413F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49" w:type="pct"/>
            <w:noWrap w:val="0"/>
            <w:vAlign w:val="center"/>
          </w:tcPr>
          <w:p w14:paraId="4AF54B27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商事主体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登记机构</w:t>
            </w:r>
          </w:p>
        </w:tc>
        <w:tc>
          <w:tcPr>
            <w:tcW w:w="1295" w:type="pct"/>
            <w:noWrap w:val="0"/>
            <w:vAlign w:val="center"/>
          </w:tcPr>
          <w:p w14:paraId="492001D3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  <w:tc>
          <w:tcPr>
            <w:tcW w:w="1313" w:type="pct"/>
            <w:noWrap w:val="0"/>
            <w:vAlign w:val="center"/>
          </w:tcPr>
          <w:p w14:paraId="5F1B3277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28"/>
                <w:szCs w:val="28"/>
              </w:rPr>
              <w:t>统一社会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信用代码</w:t>
            </w:r>
          </w:p>
        </w:tc>
        <w:tc>
          <w:tcPr>
            <w:tcW w:w="1041" w:type="pct"/>
            <w:noWrap w:val="0"/>
            <w:vAlign w:val="center"/>
          </w:tcPr>
          <w:p w14:paraId="1C2C86B4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</w:tr>
      <w:tr w14:paraId="369B7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49" w:type="pct"/>
            <w:noWrap w:val="0"/>
            <w:vAlign w:val="center"/>
          </w:tcPr>
          <w:p w14:paraId="1ACD0E0E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法定代表人/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负责人</w:t>
            </w:r>
          </w:p>
        </w:tc>
        <w:tc>
          <w:tcPr>
            <w:tcW w:w="1295" w:type="pct"/>
            <w:noWrap w:val="0"/>
            <w:vAlign w:val="center"/>
          </w:tcPr>
          <w:p w14:paraId="504FC4C3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  <w:tc>
          <w:tcPr>
            <w:tcW w:w="1313" w:type="pct"/>
            <w:noWrap w:val="0"/>
            <w:vAlign w:val="center"/>
          </w:tcPr>
          <w:p w14:paraId="03D75B30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041" w:type="pct"/>
            <w:noWrap w:val="0"/>
            <w:vAlign w:val="center"/>
          </w:tcPr>
          <w:p w14:paraId="77834009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</w:tr>
      <w:tr w14:paraId="7D313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49" w:type="pct"/>
            <w:noWrap w:val="0"/>
            <w:vAlign w:val="center"/>
          </w:tcPr>
          <w:p w14:paraId="65F03350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质量安全负责人</w:t>
            </w:r>
          </w:p>
        </w:tc>
        <w:tc>
          <w:tcPr>
            <w:tcW w:w="1295" w:type="pct"/>
            <w:noWrap w:val="0"/>
            <w:vAlign w:val="center"/>
          </w:tcPr>
          <w:p w14:paraId="7258DFF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  <w:tc>
          <w:tcPr>
            <w:tcW w:w="1313" w:type="pct"/>
            <w:noWrap w:val="0"/>
            <w:vAlign w:val="center"/>
          </w:tcPr>
          <w:p w14:paraId="098BC8A6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041" w:type="pct"/>
            <w:noWrap w:val="0"/>
            <w:vAlign w:val="center"/>
          </w:tcPr>
          <w:p w14:paraId="133CD7AC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</w:p>
        </w:tc>
      </w:tr>
      <w:tr w14:paraId="2F814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1349" w:type="pct"/>
            <w:vMerge w:val="restart"/>
            <w:noWrap w:val="0"/>
            <w:vAlign w:val="center"/>
          </w:tcPr>
          <w:p w14:paraId="44E6E1C7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个性化服务</w:t>
            </w:r>
          </w:p>
          <w:p w14:paraId="239A706A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门店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eastAsia="zh-CN"/>
              </w:rPr>
              <w:t>信息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33F96DFB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（对外展示）：</w:t>
            </w:r>
          </w:p>
          <w:p w14:paraId="404E63F5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（营业执照）：</w:t>
            </w:r>
          </w:p>
          <w:p w14:paraId="0CCD3872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  <w:t>地址：</w:t>
            </w:r>
          </w:p>
          <w:p w14:paraId="78BD608A">
            <w:pPr>
              <w:adjustRightInd w:val="0"/>
              <w:snapToGrid w:val="0"/>
              <w:spacing w:line="240" w:lineRule="auto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质量安全员：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 xml:space="preserve">          联系电话：</w:t>
            </w:r>
          </w:p>
        </w:tc>
      </w:tr>
      <w:tr w14:paraId="0E86F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  <w:jc w:val="center"/>
        </w:trPr>
        <w:tc>
          <w:tcPr>
            <w:tcW w:w="1349" w:type="pct"/>
            <w:vMerge w:val="continue"/>
            <w:noWrap w:val="0"/>
            <w:vAlign w:val="center"/>
          </w:tcPr>
          <w:p w14:paraId="07367558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</w:p>
        </w:tc>
        <w:tc>
          <w:tcPr>
            <w:tcW w:w="3650" w:type="pct"/>
            <w:gridSpan w:val="3"/>
            <w:noWrap w:val="0"/>
            <w:vAlign w:val="center"/>
          </w:tcPr>
          <w:p w14:paraId="43BF840B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（对外展示）：</w:t>
            </w:r>
          </w:p>
          <w:p w14:paraId="406A38A5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（营业执照）：</w:t>
            </w:r>
          </w:p>
          <w:p w14:paraId="14589ACD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门店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  <w:t>地址：</w:t>
            </w:r>
          </w:p>
          <w:p w14:paraId="2740FAC4">
            <w:pPr>
              <w:adjustRightInd w:val="0"/>
              <w:snapToGrid w:val="0"/>
              <w:spacing w:line="240" w:lineRule="auto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eastAsia="zh-CN"/>
              </w:rPr>
              <w:t>质量安全员：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 xml:space="preserve">          联系电话：</w:t>
            </w:r>
          </w:p>
        </w:tc>
      </w:tr>
      <w:tr w14:paraId="78031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  <w:jc w:val="center"/>
        </w:trPr>
        <w:tc>
          <w:tcPr>
            <w:tcW w:w="1349" w:type="pct"/>
            <w:noWrap w:val="0"/>
            <w:vAlign w:val="center"/>
          </w:tcPr>
          <w:p w14:paraId="1D7832C1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  <w:t>参与试点产品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7E88BEE8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产品名称1（备案编号）</w:t>
            </w:r>
          </w:p>
          <w:p w14:paraId="1D2E0E41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产品名称2（备案编号）</w:t>
            </w:r>
          </w:p>
          <w:p w14:paraId="71A81918">
            <w:pPr>
              <w:adjustRightInd w:val="0"/>
              <w:snapToGrid w:val="0"/>
              <w:spacing w:line="240" w:lineRule="auto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lang w:val="en-US" w:eastAsia="zh-CN"/>
              </w:rPr>
              <w:t>……</w:t>
            </w:r>
          </w:p>
        </w:tc>
      </w:tr>
      <w:tr w14:paraId="6C7DB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1349" w:type="pct"/>
            <w:noWrap w:val="0"/>
            <w:vAlign w:val="center"/>
          </w:tcPr>
          <w:p w14:paraId="1CC79EC3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基本情况概述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4BEB6B93">
            <w:pPr>
              <w:tabs>
                <w:tab w:val="left" w:pos="312"/>
              </w:tabs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1.个性化服务企业基本情况、质量管理体系概述、实施方式；</w:t>
            </w:r>
          </w:p>
          <w:p w14:paraId="6FDF511F">
            <w:pPr>
              <w:tabs>
                <w:tab w:val="left" w:pos="312"/>
              </w:tabs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2.个性化产品备案情况，个性化服务全过程风险评估、风险控制、合规性分析和售后服务保障措施（可另附页）；</w:t>
            </w:r>
          </w:p>
          <w:p w14:paraId="049661F0">
            <w:p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eastAsia="zh-CN"/>
              </w:rPr>
              <w:t>试点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highlight w:val="none"/>
                <w:lang w:eastAsia="zh-CN"/>
              </w:rPr>
              <w:t>关键岗位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highlight w:val="none"/>
              </w:rPr>
              <w:t>人员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highlight w:val="none"/>
                <w:lang w:eastAsia="zh-CN"/>
              </w:rPr>
              <w:t>和试点门店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36"/>
              </w:rPr>
              <w:t>质量安全员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情况，包括姓名、身份证号、联系方式和工作经历、培训经历等（可另附页）；</w:t>
            </w:r>
          </w:p>
          <w:p w14:paraId="3A22DA6F">
            <w:p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.个性化服务设备情况，主要包括存放地址、设备名称、规格型号、数量、生产厂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及国别、生产日期、购置日期等；</w:t>
            </w:r>
          </w:p>
          <w:p w14:paraId="7F1CDD05"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.主要检验设备情况（如有可填），主要包括存放地址、设备名称、规格型号、数量、生产厂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及国别、生产日期、购置日期等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eastAsia="zh-CN"/>
              </w:rPr>
              <w:t>；</w:t>
            </w:r>
          </w:p>
          <w:p w14:paraId="251117ED">
            <w:p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8"/>
                <w:szCs w:val="28"/>
              </w:rPr>
              <w:t>.其他需要说明的情况。</w:t>
            </w:r>
          </w:p>
        </w:tc>
      </w:tr>
      <w:tr w14:paraId="61A2D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  <w:jc w:val="center"/>
        </w:trPr>
        <w:tc>
          <w:tcPr>
            <w:tcW w:w="1349" w:type="pct"/>
            <w:noWrap w:val="0"/>
            <w:vAlign w:val="center"/>
          </w:tcPr>
          <w:p w14:paraId="081517DA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企业负责人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法定代表人签字（企业公章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50" w:type="pct"/>
            <w:gridSpan w:val="3"/>
            <w:noWrap w:val="0"/>
            <w:vAlign w:val="center"/>
          </w:tcPr>
          <w:p w14:paraId="53BD79D3">
            <w:pPr>
              <w:adjustRightInd w:val="0"/>
              <w:snapToGrid w:val="0"/>
              <w:spacing w:line="440" w:lineRule="exact"/>
              <w:ind w:firstLine="284" w:firstLineChars="100"/>
              <w:rPr>
                <w:rFonts w:hint="eastAsia" w:ascii="仿宋_GB2312" w:hAnsi="仿宋_GB2312" w:eastAsia="仿宋_GB2312" w:cs="仿宋_GB2312"/>
                <w:color w:val="auto"/>
                <w:spacing w:val="-18"/>
                <w:sz w:val="32"/>
                <w:szCs w:val="32"/>
              </w:rPr>
            </w:pPr>
          </w:p>
          <w:p w14:paraId="113EA214">
            <w:pPr>
              <w:adjustRightInd w:val="0"/>
              <w:snapToGrid w:val="0"/>
              <w:spacing w:line="440" w:lineRule="exact"/>
              <w:ind w:firstLine="3692" w:firstLineChars="1300"/>
              <w:rPr>
                <w:rFonts w:hint="eastAsia" w:ascii="仿宋_GB2312" w:hAnsi="仿宋_GB2312" w:eastAsia="仿宋_GB2312" w:cs="仿宋_GB2312"/>
                <w:color w:val="auto"/>
                <w:spacing w:val="-18"/>
                <w:sz w:val="32"/>
                <w:szCs w:val="32"/>
              </w:rPr>
            </w:pPr>
          </w:p>
          <w:p w14:paraId="7A6A2893">
            <w:pPr>
              <w:adjustRightInd w:val="0"/>
              <w:snapToGrid w:val="0"/>
              <w:spacing w:line="440" w:lineRule="exact"/>
              <w:ind w:firstLine="4544" w:firstLineChars="1600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9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5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32"/>
                <w:szCs w:val="32"/>
              </w:rPr>
              <w:t>日</w:t>
            </w:r>
          </w:p>
        </w:tc>
      </w:tr>
    </w:tbl>
    <w:p w14:paraId="341F4A19">
      <w:pPr>
        <w:overflowPunct w:val="0"/>
        <w:adjustRightInd w:val="0"/>
        <w:snapToGrid w:val="0"/>
        <w:spacing w:line="336" w:lineRule="auto"/>
        <w:ind w:left="312"/>
        <w:rPr>
          <w:rFonts w:ascii="仿宋_GB2312" w:hAnsi="仿宋_GB2312" w:eastAsia="仿宋_GB2312" w:cs="仿宋_GB2312"/>
          <w:color w:val="auto"/>
          <w:kern w:val="0"/>
          <w:sz w:val="22"/>
          <w:szCs w:val="32"/>
        </w:rPr>
      </w:pPr>
    </w:p>
    <w:p w14:paraId="25F61051">
      <w:pPr>
        <w:pStyle w:val="2"/>
        <w:overflowPunct w:val="0"/>
        <w:adjustRightInd w:val="0"/>
        <w:snapToGrid w:val="0"/>
        <w:spacing w:line="400" w:lineRule="exact"/>
        <w:rPr>
          <w:rFonts w:ascii="仿宋_GB2312" w:hAnsi="仿宋_GB2312" w:eastAsia="仿宋_GB2312" w:cs="仿宋_GB2312"/>
          <w:color w:val="auto"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36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申请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"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化妆品个性化服务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的试点企业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，需一并提供以下材料：</w:t>
      </w:r>
    </w:p>
    <w:p w14:paraId="6BD2860F">
      <w:pPr>
        <w:overflowPunct w:val="0"/>
        <w:adjustRightInd w:val="0"/>
        <w:snapToGrid w:val="0"/>
        <w:spacing w:line="40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  <w:highlight w:val="none"/>
        </w:rPr>
        <w:t>1.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highlight w:val="none"/>
          <w:lang w:eastAsia="zh-CN"/>
        </w:rPr>
        <w:t>试点企业及试点门店的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highlight w:val="none"/>
        </w:rPr>
        <w:t>营业执照复印件；</w:t>
      </w:r>
    </w:p>
    <w:p w14:paraId="670872C2">
      <w:pPr>
        <w:overflowPunct w:val="0"/>
        <w:adjustRightInd w:val="0"/>
        <w:snapToGrid w:val="0"/>
        <w:spacing w:line="400" w:lineRule="exact"/>
        <w:ind w:left="868" w:leftChars="280" w:hanging="280" w:hangingChars="100"/>
        <w:rPr>
          <w:rFonts w:ascii="仿宋_GB2312" w:hAnsi="仿宋_GB2312" w:eastAsia="仿宋_GB2312" w:cs="仿宋_GB2312"/>
          <w:color w:val="auto"/>
          <w:sz w:val="28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2.境内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化妆品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备案人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化妆品生产许可证复印件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境内责任人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提供境外化妆品备案人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授权书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；</w:t>
      </w:r>
    </w:p>
    <w:p w14:paraId="5A7CCBE6">
      <w:pPr>
        <w:overflowPunct w:val="0"/>
        <w:adjustRightInd w:val="0"/>
        <w:snapToGrid w:val="0"/>
        <w:spacing w:line="400" w:lineRule="exact"/>
        <w:ind w:left="868" w:leftChars="280" w:hanging="280" w:hangingChars="100"/>
        <w:rPr>
          <w:rFonts w:ascii="仿宋_GB2312" w:hAnsi="仿宋_GB2312" w:eastAsia="仿宋_GB2312" w:cs="仿宋_GB2312"/>
          <w:color w:val="auto"/>
          <w:sz w:val="28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.个性化服务场所质量管理制度文件目录；</w:t>
      </w:r>
    </w:p>
    <w:p w14:paraId="5F96D7B2">
      <w:pPr>
        <w:overflowPunct w:val="0"/>
        <w:adjustRightInd w:val="0"/>
        <w:snapToGrid w:val="0"/>
        <w:spacing w:line="400" w:lineRule="exact"/>
        <w:ind w:left="868" w:leftChars="280" w:hanging="280" w:hangingChars="100"/>
        <w:rPr>
          <w:rFonts w:ascii="仿宋_GB2312" w:hAnsi="仿宋_GB2312" w:eastAsia="仿宋_GB2312" w:cs="仿宋_GB2312"/>
          <w:color w:val="auto"/>
          <w:sz w:val="28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.个性化服务场所总平面图（包括周围30米范围内环境卫生情况）及个性化服务区域、检验区域（如有，含检验设备配置布局）、仓储区域平面图；</w:t>
      </w:r>
    </w:p>
    <w:p w14:paraId="026A1A98">
      <w:pPr>
        <w:overflowPunct w:val="0"/>
        <w:adjustRightInd w:val="0"/>
        <w:snapToGrid w:val="0"/>
        <w:spacing w:line="40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.个性化服务场所环境条件符合试点质量管理要求的检测报告；</w:t>
      </w:r>
    </w:p>
    <w:p w14:paraId="42F9B2CC">
      <w:pPr>
        <w:overflowPunct w:val="0"/>
        <w:adjustRightInd w:val="0"/>
        <w:snapToGri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在省外其他地区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已获得个性化服务试点资格的证明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</w:rPr>
        <w:t>（如涉及）。</w:t>
      </w:r>
    </w:p>
    <w:p w14:paraId="29A43C60"/>
    <w:sectPr>
      <w:footerReference r:id="rId3" w:type="default"/>
      <w:pgSz w:w="11906" w:h="16838"/>
      <w:pgMar w:top="1928" w:right="1531" w:bottom="181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DF3C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8F5F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58F5F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7F6A5F"/>
    <w:rsid w:val="6E8D4202"/>
    <w:rsid w:val="B37F6A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宋体"/>
      <w:b/>
      <w:sz w:val="36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791</Characters>
  <Lines>0</Lines>
  <Paragraphs>0</Paragraphs>
  <TotalTime>0</TotalTime>
  <ScaleCrop>false</ScaleCrop>
  <LinksUpToDate>false</LinksUpToDate>
  <CharactersWithSpaces>859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2026-07-30T18:13:00Z</dcterms:created>
  <dc:creator>刘宏柒</dc:creator>
  <cp:lastModifiedBy>小妮子</cp:lastModifiedBy>
  <dcterms:modified xsi:type="dcterms:W3CDTF">2026-07-31T02:40:48Z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4B8EEEB32A6C4A7BB7AF4103B582710B_13</vt:lpwstr>
  </property>
</Properties>
</file>