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4BEE6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38E9BB8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7B3E4CF7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山东省化妆品生产企业停产报告表</w:t>
      </w:r>
    </w:p>
    <w:p w14:paraId="17F9B222">
      <w:pPr>
        <w:spacing w:line="560" w:lineRule="exact"/>
        <w:jc w:val="right"/>
        <w:rPr>
          <w:rFonts w:ascii="楷体_GB2312" w:hAnsi="楷体_GB2312" w:eastAsia="楷体_GB2312" w:cs="楷体_GB2312"/>
          <w:sz w:val="32"/>
          <w:szCs w:val="32"/>
        </w:rPr>
      </w:pPr>
    </w:p>
    <w:tbl>
      <w:tblPr>
        <w:tblStyle w:val="15"/>
        <w:tblW w:w="9416" w:type="dxa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3923"/>
        <w:gridCol w:w="1604"/>
        <w:gridCol w:w="2235"/>
      </w:tblGrid>
      <w:tr w14:paraId="5145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54" w:type="dxa"/>
            <w:vAlign w:val="center"/>
          </w:tcPr>
          <w:p w14:paraId="44FF7C6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762" w:type="dxa"/>
            <w:gridSpan w:val="3"/>
            <w:vAlign w:val="center"/>
          </w:tcPr>
          <w:p w14:paraId="4D831EC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D54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54" w:type="dxa"/>
            <w:vAlign w:val="center"/>
          </w:tcPr>
          <w:p w14:paraId="5880B6C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生产地址</w:t>
            </w:r>
          </w:p>
        </w:tc>
        <w:tc>
          <w:tcPr>
            <w:tcW w:w="3923" w:type="dxa"/>
            <w:vAlign w:val="center"/>
          </w:tcPr>
          <w:p w14:paraId="71A558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0AFC42E5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许可证</w:t>
            </w:r>
          </w:p>
          <w:p w14:paraId="02AF8E19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有效期至</w:t>
            </w:r>
          </w:p>
        </w:tc>
        <w:tc>
          <w:tcPr>
            <w:tcW w:w="2235" w:type="dxa"/>
          </w:tcPr>
          <w:p w14:paraId="45C5745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20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54" w:type="dxa"/>
            <w:vAlign w:val="center"/>
          </w:tcPr>
          <w:p w14:paraId="1896F13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停产类型</w:t>
            </w:r>
          </w:p>
        </w:tc>
        <w:tc>
          <w:tcPr>
            <w:tcW w:w="7762" w:type="dxa"/>
            <w:gridSpan w:val="3"/>
            <w:vAlign w:val="center"/>
          </w:tcPr>
          <w:p w14:paraId="1644732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Wingdings" w:hAnsi="Wingdings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整体停产      </w:t>
            </w:r>
            <w:r>
              <w:rPr>
                <w:rFonts w:ascii="Wingdings" w:hAnsi="Wingdings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单元停产</w:t>
            </w:r>
          </w:p>
        </w:tc>
      </w:tr>
      <w:tr w14:paraId="3505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54" w:type="dxa"/>
            <w:vAlign w:val="center"/>
          </w:tcPr>
          <w:p w14:paraId="4759D72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停产单元名称</w:t>
            </w:r>
          </w:p>
        </w:tc>
        <w:tc>
          <w:tcPr>
            <w:tcW w:w="7762" w:type="dxa"/>
            <w:gridSpan w:val="3"/>
          </w:tcPr>
          <w:p w14:paraId="25CDCF6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2C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54" w:type="dxa"/>
            <w:vAlign w:val="center"/>
          </w:tcPr>
          <w:p w14:paraId="5B6C68D1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停产原因</w:t>
            </w:r>
          </w:p>
        </w:tc>
        <w:tc>
          <w:tcPr>
            <w:tcW w:w="7762" w:type="dxa"/>
            <w:gridSpan w:val="3"/>
          </w:tcPr>
          <w:p w14:paraId="349F8F3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28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4" w:type="dxa"/>
            <w:vAlign w:val="center"/>
          </w:tcPr>
          <w:p w14:paraId="60B5468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停产时间</w:t>
            </w:r>
          </w:p>
        </w:tc>
        <w:tc>
          <w:tcPr>
            <w:tcW w:w="7762" w:type="dxa"/>
            <w:gridSpan w:val="3"/>
            <w:vAlign w:val="center"/>
          </w:tcPr>
          <w:p w14:paraId="2A28CA49"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自      年     月     日起。</w:t>
            </w:r>
          </w:p>
        </w:tc>
      </w:tr>
      <w:tr w14:paraId="5CE8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654" w:type="dxa"/>
            <w:vAlign w:val="center"/>
          </w:tcPr>
          <w:p w14:paraId="36F68D3C">
            <w:pPr>
              <w:pStyle w:val="13"/>
              <w:widowControl/>
              <w:shd w:val="clear" w:color="auto" w:fill="FFFFFF"/>
              <w:spacing w:before="0" w:beforeAutospacing="0" w:after="0" w:afterAutospacing="0" w:line="368" w:lineRule="atLeast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hd w:val="clear" w:color="auto" w:fill="FFFFFF"/>
              </w:rPr>
              <w:t>企业</w:t>
            </w:r>
          </w:p>
          <w:p w14:paraId="61911FA6">
            <w:pPr>
              <w:pStyle w:val="13"/>
              <w:widowControl/>
              <w:shd w:val="clear" w:color="auto" w:fill="FFFFFF"/>
              <w:spacing w:before="0" w:beforeAutospacing="0" w:after="0" w:afterAutospacing="0" w:line="368" w:lineRule="atLeast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hd w:val="clear" w:color="auto" w:fill="FFFFFF"/>
              </w:rPr>
              <w:t>承诺</w:t>
            </w:r>
          </w:p>
          <w:p w14:paraId="72F3107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62" w:type="dxa"/>
            <w:gridSpan w:val="3"/>
            <w:vAlign w:val="center"/>
          </w:tcPr>
          <w:p w14:paraId="1330DA1A">
            <w:pPr>
              <w:pStyle w:val="13"/>
              <w:widowControl/>
              <w:shd w:val="clear" w:color="auto" w:fill="FFFFFF"/>
              <w:spacing w:before="0" w:beforeAutospacing="0" w:after="0" w:afterAutospacing="0" w:line="40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hd w:val="clear" w:color="auto" w:fill="FFFFFF"/>
              </w:rPr>
              <w:t>本企业承诺完全遵守《山东省化妆品生产企业长期停产复产报告管理规定》，严格履行化妆品质量安全主体责任。如违反承诺，故意规避监管、弄虚作假、擅自恢复生产或从事其它违法违规经营活动，自愿承担相应法律责任。           </w:t>
            </w:r>
          </w:p>
          <w:p w14:paraId="7C391360">
            <w:pPr>
              <w:pStyle w:val="13"/>
              <w:widowControl/>
              <w:shd w:val="clear" w:color="auto" w:fill="FFFFFF"/>
              <w:spacing w:before="0" w:beforeAutospacing="0" w:after="0" w:afterAutospacing="0" w:line="368" w:lineRule="atLeast"/>
              <w:jc w:val="both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hd w:val="clear" w:color="auto" w:fill="FFFFFF"/>
              </w:rPr>
              <w:t>法定代表人/主要负责人（签字）：                   企业（公章）</w:t>
            </w:r>
          </w:p>
          <w:p w14:paraId="162DBB26">
            <w:pPr>
              <w:pStyle w:val="13"/>
              <w:widowControl/>
              <w:shd w:val="clear" w:color="auto" w:fill="FFFFFF"/>
              <w:spacing w:before="0" w:beforeAutospacing="0" w:after="0" w:afterAutospacing="0" w:line="368" w:lineRule="atLeast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hd w:val="clear" w:color="auto" w:fill="FFFFFF"/>
              </w:rPr>
              <w:t>                                                              年      月       日</w:t>
            </w:r>
          </w:p>
        </w:tc>
      </w:tr>
      <w:tr w14:paraId="0808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654" w:type="dxa"/>
            <w:vAlign w:val="center"/>
          </w:tcPr>
          <w:p w14:paraId="3CDED735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检查分局</w:t>
            </w:r>
          </w:p>
          <w:p w14:paraId="33BEA8B8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762" w:type="dxa"/>
            <w:gridSpan w:val="3"/>
            <w:vAlign w:val="bottom"/>
          </w:tcPr>
          <w:p w14:paraId="1D429E9B">
            <w:pPr>
              <w:pStyle w:val="13"/>
              <w:widowControl/>
              <w:shd w:val="clear" w:color="auto" w:fill="FFFFFF"/>
              <w:spacing w:before="0" w:beforeAutospacing="0" w:after="0" w:afterAutospacing="0" w:line="368" w:lineRule="atLeast"/>
              <w:jc w:val="both"/>
              <w:rPr>
                <w:rFonts w:ascii="仿宋_GB2312" w:hAnsi="仿宋_GB2312" w:eastAsia="仿宋_GB2312" w:cs="仿宋_GB2312"/>
                <w:color w:val="333333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hd w:val="clear" w:color="auto" w:fill="FFFFFF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shd w:val="clear" w:color="auto" w:fill="FFFFFF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333333"/>
                <w:shd w:val="clear" w:color="auto" w:fill="FFFFFF"/>
              </w:rPr>
              <w:t>（公章）</w:t>
            </w:r>
          </w:p>
          <w:p w14:paraId="6BF0ADE5">
            <w:pPr>
              <w:pStyle w:val="13"/>
              <w:widowControl/>
              <w:shd w:val="clear" w:color="auto" w:fill="FFFFFF"/>
              <w:spacing w:before="0" w:beforeAutospacing="0" w:after="0" w:afterAutospacing="0" w:line="368" w:lineRule="atLeast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hd w:val="clear" w:color="auto" w:fill="FFFFFF"/>
              </w:rPr>
              <w:t xml:space="preserve">                                              </w:t>
            </w:r>
            <w:r>
              <w:rPr>
                <w:rFonts w:ascii="仿宋_GB2312" w:hAnsi="仿宋_GB2312" w:eastAsia="仿宋_GB2312" w:cs="仿宋_GB2312"/>
                <w:color w:val="333333"/>
                <w:shd w:val="clear" w:color="auto" w:fill="FFFFFF"/>
              </w:rPr>
              <w:t>年   </w:t>
            </w:r>
            <w:r>
              <w:rPr>
                <w:rFonts w:hint="eastAsia" w:ascii="仿宋_GB2312" w:hAnsi="仿宋_GB2312" w:eastAsia="仿宋_GB2312" w:cs="仿宋_GB2312"/>
                <w:color w:val="333333"/>
                <w:shd w:val="clear" w:color="auto" w:fill="FFFFFF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333333"/>
                <w:shd w:val="clear" w:color="auto" w:fill="FFFFFF"/>
              </w:rPr>
              <w:t>月   </w:t>
            </w:r>
            <w:r>
              <w:rPr>
                <w:rFonts w:hint="eastAsia" w:ascii="仿宋_GB2312" w:hAnsi="仿宋_GB2312" w:eastAsia="仿宋_GB2312" w:cs="仿宋_GB2312"/>
                <w:color w:val="333333"/>
                <w:shd w:val="clear" w:color="auto" w:fill="FFFFFF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333333"/>
                <w:shd w:val="clear" w:color="auto" w:fill="FFFFFF"/>
              </w:rPr>
              <w:t>日</w:t>
            </w:r>
          </w:p>
        </w:tc>
      </w:tr>
    </w:tbl>
    <w:p w14:paraId="6514F96B">
      <w:pPr>
        <w:spacing w:line="42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注：此表企业填写盖章后，向检查分局报告。此表一式二份，检查分局、省局各一份。</w:t>
      </w:r>
    </w:p>
    <w:p w14:paraId="46F5F176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5" w:right="1474" w:bottom="2041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602BC">
    <w:pPr>
      <w:pStyle w:val="9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-625387821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hint="eastAsia" w:ascii="宋体" w:hAnsi="宋体"/>
            <w:sz w:val="28"/>
            <w:szCs w:val="28"/>
          </w:rPr>
          <w:t xml:space="preserve">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5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sdtContent>
    </w:sdt>
  </w:p>
  <w:p w14:paraId="308B85F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2754527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06BD77A9">
        <w:pPr>
          <w:pStyle w:val="9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/>
          </w:rPr>
          <w:t xml:space="preserve">  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 w14:paraId="22D4C9E3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0YzE3NjhkZDI2YTgxNWRmZjYzNWFhYzk0MTAyNDIifQ=="/>
  </w:docVars>
  <w:rsids>
    <w:rsidRoot w:val="0057103C"/>
    <w:rsid w:val="000471F6"/>
    <w:rsid w:val="00060381"/>
    <w:rsid w:val="000A3258"/>
    <w:rsid w:val="00137481"/>
    <w:rsid w:val="00137A93"/>
    <w:rsid w:val="002B00BD"/>
    <w:rsid w:val="002D19E2"/>
    <w:rsid w:val="002E1BAE"/>
    <w:rsid w:val="003327A6"/>
    <w:rsid w:val="0044058E"/>
    <w:rsid w:val="0047644D"/>
    <w:rsid w:val="004C0155"/>
    <w:rsid w:val="004F31DA"/>
    <w:rsid w:val="00500A97"/>
    <w:rsid w:val="0057103C"/>
    <w:rsid w:val="005E2017"/>
    <w:rsid w:val="006665A8"/>
    <w:rsid w:val="007002D1"/>
    <w:rsid w:val="00721B80"/>
    <w:rsid w:val="00724F1A"/>
    <w:rsid w:val="0072657E"/>
    <w:rsid w:val="007C2C6F"/>
    <w:rsid w:val="00892FE3"/>
    <w:rsid w:val="008953C9"/>
    <w:rsid w:val="009732B5"/>
    <w:rsid w:val="00AA7471"/>
    <w:rsid w:val="00B12E2D"/>
    <w:rsid w:val="00B35B11"/>
    <w:rsid w:val="00C842C1"/>
    <w:rsid w:val="00D56F5F"/>
    <w:rsid w:val="00DA2F6A"/>
    <w:rsid w:val="00DD52F8"/>
    <w:rsid w:val="00E4006C"/>
    <w:rsid w:val="00EC2620"/>
    <w:rsid w:val="00ED7937"/>
    <w:rsid w:val="00F85898"/>
    <w:rsid w:val="00FA7279"/>
    <w:rsid w:val="195A5F18"/>
    <w:rsid w:val="203F5B95"/>
    <w:rsid w:val="2AD30680"/>
    <w:rsid w:val="33CC554E"/>
    <w:rsid w:val="432C09D4"/>
    <w:rsid w:val="57793A4A"/>
    <w:rsid w:val="5DB30787"/>
    <w:rsid w:val="6AB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357"/>
    </w:pPr>
  </w:style>
  <w:style w:type="paragraph" w:styleId="6">
    <w:name w:val="Body Text"/>
    <w:basedOn w:val="1"/>
    <w:qFormat/>
    <w:uiPriority w:val="0"/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仿宋_GB2312"/>
      <w:spacing w:val="-6"/>
      <w:sz w:val="32"/>
      <w:szCs w:val="32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index 9"/>
    <w:basedOn w:val="1"/>
    <w:next w:val="1"/>
    <w:qFormat/>
    <w:uiPriority w:val="0"/>
    <w:pPr>
      <w:ind w:left="3360"/>
      <w:jc w:val="left"/>
    </w:pPr>
    <w:rPr>
      <w:szCs w:val="20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Body Text First Indent"/>
    <w:basedOn w:val="6"/>
    <w:unhideWhenUsed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眉 字符"/>
    <w:basedOn w:val="17"/>
    <w:link w:val="10"/>
    <w:uiPriority w:val="99"/>
    <w:rPr>
      <w:sz w:val="18"/>
      <w:szCs w:val="18"/>
    </w:rPr>
  </w:style>
  <w:style w:type="character" w:customStyle="1" w:styleId="19">
    <w:name w:val="页脚 字符1"/>
    <w:basedOn w:val="17"/>
    <w:link w:val="9"/>
    <w:qFormat/>
    <w:uiPriority w:val="99"/>
    <w:rPr>
      <w:sz w:val="18"/>
      <w:szCs w:val="18"/>
    </w:rPr>
  </w:style>
  <w:style w:type="character" w:customStyle="1" w:styleId="20">
    <w:name w:val="页脚 字符"/>
    <w:uiPriority w:val="99"/>
    <w:rPr>
      <w:rFonts w:ascii="Calibri" w:hAnsi="Calibri"/>
      <w:kern w:val="2"/>
      <w:sz w:val="18"/>
      <w:szCs w:val="18"/>
    </w:rPr>
  </w:style>
  <w:style w:type="character" w:customStyle="1" w:styleId="21">
    <w:name w:val="NormalCharacter"/>
    <w:qFormat/>
    <w:uiPriority w:val="99"/>
  </w:style>
  <w:style w:type="paragraph" w:customStyle="1" w:styleId="22">
    <w:name w:val="BodyText"/>
    <w:qFormat/>
    <w:uiPriority w:val="0"/>
    <w:pPr>
      <w:spacing w:after="120" w:line="560" w:lineRule="exact"/>
      <w:ind w:firstLine="640" w:firstLineChars="200"/>
      <w:jc w:val="both"/>
      <w:textAlignment w:val="baseline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3">
    <w:name w:val="NormalIndent"/>
    <w:basedOn w:val="1"/>
    <w:qFormat/>
    <w:uiPriority w:val="0"/>
    <w:pPr>
      <w:ind w:firstLine="420" w:firstLineChars="200"/>
    </w:pPr>
  </w:style>
  <w:style w:type="paragraph" w:customStyle="1" w:styleId="24">
    <w:name w:val="Char"/>
    <w:basedOn w:val="1"/>
    <w:uiPriority w:val="0"/>
    <w:pPr>
      <w:widowControl/>
      <w:spacing w:beforeLines="100"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1B778-4BD4-4728-86E5-DBC19DB41D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1558</Words>
  <Characters>1593</Characters>
  <Lines>15</Lines>
  <Paragraphs>4</Paragraphs>
  <TotalTime>15</TotalTime>
  <ScaleCrop>false</ScaleCrop>
  <LinksUpToDate>false</LinksUpToDate>
  <CharactersWithSpaces>2033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2015-03-31T00:54:00Z</dcterms:created>
  <dc:creator>员工01</dc:creator>
  <cp:lastModifiedBy>张楠</cp:lastModifiedBy>
  <cp:lastPrinted>2026-06-09T09:25:00Z</cp:lastPrinted>
  <dcterms:modified xsi:type="dcterms:W3CDTF">2026-06-18T03:24:00Z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B0CBD4E5CA1D495D8E649E5247504B69_13</vt:lpwstr>
  </property>
  <property fmtid="{D5CDD505-2E9C-101B-9397-08002B2CF9AE}" pid="4" name="KSOTemplateDocerSaveRecord">
    <vt:lpwstr>eyJoZGlkIjoiOWE0MGRjMTA3ODEyYjA1YmMzOWU1NDlhNzc0NjUxNzMiLCJ1c2VySWQiOiIyNDk0NzEzNjMifQ==</vt:lpwstr>
  </property>
</Properties>
</file>