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15" w:rsidRDefault="0017634B" w:rsidP="00DD1E08">
      <w:pPr>
        <w:snapToGrid w:val="0"/>
        <w:spacing w:afterLines="100" w:after="312" w:line="560" w:lineRule="exact"/>
        <w:rPr>
          <w:rFonts w:ascii="黑体" w:eastAsia="黑体" w:hAnsi="黑体" w:cs="黑体"/>
          <w:bCs/>
          <w:sz w:val="32"/>
          <w:szCs w:val="32"/>
        </w:rPr>
      </w:pPr>
      <w:r>
        <w:rPr>
          <w:rFonts w:ascii="黑体" w:eastAsia="黑体" w:hAnsi="黑体" w:cs="黑体" w:hint="eastAsia"/>
          <w:bCs/>
          <w:sz w:val="32"/>
          <w:szCs w:val="32"/>
        </w:rPr>
        <w:t>附件</w:t>
      </w:r>
      <w:r w:rsidRPr="00005516">
        <w:rPr>
          <w:rFonts w:ascii="Times New Roman" w:eastAsia="黑体" w:hAnsi="Times New Roman" w:cs="Times New Roman"/>
          <w:bCs/>
          <w:sz w:val="32"/>
          <w:szCs w:val="32"/>
        </w:rPr>
        <w:t>9</w:t>
      </w:r>
    </w:p>
    <w:p w:rsidR="00776C15" w:rsidRDefault="00776C15">
      <w:pPr>
        <w:adjustRightInd w:val="0"/>
        <w:snapToGrid w:val="0"/>
        <w:spacing w:line="288" w:lineRule="auto"/>
        <w:jc w:val="center"/>
        <w:rPr>
          <w:rFonts w:ascii="黑体" w:eastAsia="黑体" w:hAnsi="黑体" w:cs="黑体"/>
          <w:sz w:val="84"/>
          <w:szCs w:val="84"/>
        </w:rPr>
      </w:pPr>
    </w:p>
    <w:p w:rsidR="00726D80" w:rsidRPr="005F2F18" w:rsidRDefault="006535E7">
      <w:pPr>
        <w:snapToGrid w:val="0"/>
        <w:spacing w:line="360" w:lineRule="auto"/>
        <w:jc w:val="center"/>
        <w:rPr>
          <w:rFonts w:ascii="黑体" w:eastAsia="黑体" w:hAnsi="黑体" w:cs="黑体"/>
          <w:b/>
          <w:bCs/>
          <w:sz w:val="72"/>
          <w:szCs w:val="72"/>
        </w:rPr>
      </w:pPr>
      <w:r w:rsidRPr="005F2F18">
        <w:rPr>
          <w:rFonts w:ascii="黑体" w:eastAsia="黑体" w:hAnsi="黑体" w:cs="黑体" w:hint="eastAsia"/>
          <w:b/>
          <w:bCs/>
          <w:sz w:val="72"/>
          <w:szCs w:val="72"/>
        </w:rPr>
        <w:t>防晒化妆品</w:t>
      </w:r>
      <w:r w:rsidR="004743C9" w:rsidRPr="005F2F18">
        <w:rPr>
          <w:rFonts w:ascii="黑体" w:eastAsia="黑体" w:hAnsi="黑体" w:cs="黑体" w:hint="eastAsia"/>
          <w:b/>
          <w:bCs/>
          <w:sz w:val="72"/>
          <w:szCs w:val="72"/>
        </w:rPr>
        <w:t>研究</w:t>
      </w:r>
      <w:r w:rsidR="0036485F">
        <w:rPr>
          <w:rFonts w:ascii="黑体" w:eastAsia="黑体" w:hAnsi="黑体" w:cs="黑体" w:hint="eastAsia"/>
          <w:b/>
          <w:bCs/>
          <w:sz w:val="72"/>
          <w:szCs w:val="72"/>
        </w:rPr>
        <w:t>技术</w:t>
      </w:r>
    </w:p>
    <w:p w:rsidR="00776C15" w:rsidRDefault="006535E7">
      <w:pPr>
        <w:snapToGrid w:val="0"/>
        <w:spacing w:line="360" w:lineRule="auto"/>
        <w:jc w:val="center"/>
        <w:rPr>
          <w:rFonts w:ascii="黑体" w:eastAsia="黑体" w:hAnsi="黑体" w:cs="黑体"/>
          <w:b/>
          <w:bCs/>
          <w:sz w:val="72"/>
          <w:szCs w:val="72"/>
        </w:rPr>
      </w:pPr>
      <w:r w:rsidRPr="005F2F18">
        <w:rPr>
          <w:rFonts w:ascii="黑体" w:eastAsia="黑体" w:hAnsi="黑体" w:cs="黑体" w:hint="eastAsia"/>
          <w:b/>
          <w:bCs/>
          <w:sz w:val="72"/>
          <w:szCs w:val="72"/>
        </w:rPr>
        <w:t>指导原则</w:t>
      </w:r>
      <w:r w:rsidR="00726D80" w:rsidRPr="005F2F18">
        <w:rPr>
          <w:rFonts w:ascii="黑体" w:eastAsia="黑体" w:hAnsi="黑体" w:cs="黑体" w:hint="eastAsia"/>
          <w:b/>
          <w:bCs/>
          <w:sz w:val="72"/>
          <w:szCs w:val="72"/>
        </w:rPr>
        <w:t>（试行）</w:t>
      </w:r>
    </w:p>
    <w:p w:rsidR="00980E8C" w:rsidRPr="00201E39" w:rsidRDefault="00980E8C">
      <w:pPr>
        <w:snapToGrid w:val="0"/>
        <w:spacing w:line="360" w:lineRule="auto"/>
        <w:jc w:val="center"/>
        <w:rPr>
          <w:rFonts w:ascii="仿宋" w:eastAsia="仿宋" w:hAnsi="仿宋" w:cs="仿宋"/>
          <w:sz w:val="44"/>
          <w:szCs w:val="44"/>
        </w:rPr>
      </w:pPr>
    </w:p>
    <w:p w:rsidR="00980E8C" w:rsidRPr="0074387D" w:rsidRDefault="00980E8C">
      <w:pPr>
        <w:snapToGrid w:val="0"/>
        <w:spacing w:line="360" w:lineRule="auto"/>
        <w:jc w:val="center"/>
        <w:rPr>
          <w:rFonts w:ascii="仿宋" w:eastAsia="仿宋" w:hAnsi="仿宋" w:cs="仿宋"/>
          <w:sz w:val="44"/>
          <w:szCs w:val="44"/>
        </w:rPr>
      </w:pPr>
    </w:p>
    <w:p w:rsidR="00776C15" w:rsidRPr="003B7452" w:rsidRDefault="006535E7" w:rsidP="003F2D81">
      <w:pPr>
        <w:widowControl/>
        <w:spacing w:after="160" w:line="259" w:lineRule="auto"/>
        <w:jc w:val="center"/>
        <w:rPr>
          <w:rFonts w:ascii="黑体" w:eastAsia="黑体" w:hAnsi="黑体" w:cs="黑体"/>
          <w:bCs/>
          <w:sz w:val="48"/>
          <w:szCs w:val="48"/>
        </w:rPr>
      </w:pPr>
      <w:r w:rsidRPr="003F2D81">
        <w:rPr>
          <w:rFonts w:ascii="Times New Roman" w:eastAsia="楷体_GB2312" w:hAnsi="Times New Roman" w:cs="Times New Roman" w:hint="eastAsia"/>
          <w:b/>
          <w:sz w:val="44"/>
          <w:szCs w:val="44"/>
        </w:rPr>
        <w:t>（征求意见稿）</w:t>
      </w:r>
    </w:p>
    <w:p w:rsidR="00776C15" w:rsidRDefault="00776C15">
      <w:pPr>
        <w:snapToGrid w:val="0"/>
        <w:spacing w:line="360" w:lineRule="auto"/>
        <w:jc w:val="center"/>
        <w:rPr>
          <w:rFonts w:ascii="仿宋" w:eastAsia="仿宋" w:hAnsi="仿宋" w:cs="仿宋"/>
          <w:sz w:val="44"/>
          <w:szCs w:val="44"/>
        </w:rPr>
      </w:pPr>
    </w:p>
    <w:p w:rsidR="00980E8C" w:rsidRDefault="00980E8C">
      <w:pPr>
        <w:snapToGrid w:val="0"/>
        <w:spacing w:line="360" w:lineRule="auto"/>
        <w:jc w:val="center"/>
        <w:rPr>
          <w:rFonts w:ascii="仿宋" w:eastAsia="仿宋" w:hAnsi="仿宋" w:cs="仿宋"/>
          <w:sz w:val="44"/>
          <w:szCs w:val="44"/>
        </w:rPr>
      </w:pPr>
    </w:p>
    <w:p w:rsidR="00776C15" w:rsidRDefault="00776C15">
      <w:pPr>
        <w:snapToGrid w:val="0"/>
        <w:spacing w:line="360" w:lineRule="auto"/>
        <w:jc w:val="center"/>
        <w:rPr>
          <w:rFonts w:ascii="仿宋" w:eastAsia="仿宋" w:hAnsi="仿宋" w:cs="仿宋"/>
          <w:sz w:val="44"/>
          <w:szCs w:val="44"/>
        </w:rPr>
      </w:pPr>
    </w:p>
    <w:p w:rsidR="008C0D0D" w:rsidRDefault="008C0D0D">
      <w:pPr>
        <w:snapToGrid w:val="0"/>
        <w:spacing w:line="360" w:lineRule="auto"/>
        <w:jc w:val="center"/>
        <w:rPr>
          <w:rFonts w:ascii="仿宋" w:eastAsia="仿宋" w:hAnsi="仿宋" w:cs="仿宋"/>
          <w:sz w:val="44"/>
          <w:szCs w:val="44"/>
        </w:rPr>
      </w:pPr>
    </w:p>
    <w:p w:rsidR="00726D80" w:rsidRPr="00726D80" w:rsidRDefault="00726D80">
      <w:pPr>
        <w:snapToGrid w:val="0"/>
        <w:spacing w:line="360" w:lineRule="auto"/>
        <w:jc w:val="center"/>
        <w:rPr>
          <w:rFonts w:ascii="仿宋" w:eastAsia="仿宋" w:hAnsi="仿宋" w:cs="仿宋"/>
          <w:sz w:val="44"/>
          <w:szCs w:val="44"/>
        </w:rPr>
      </w:pPr>
    </w:p>
    <w:p w:rsidR="00776C15" w:rsidRDefault="006535E7" w:rsidP="00EC4EFB">
      <w:pPr>
        <w:widowControl/>
        <w:spacing w:after="160" w:line="259" w:lineRule="auto"/>
        <w:jc w:val="center"/>
        <w:rPr>
          <w:rFonts w:ascii="楷体" w:eastAsia="楷体" w:hAnsi="楷体" w:cs="楷体"/>
          <w:sz w:val="44"/>
          <w:szCs w:val="44"/>
        </w:rPr>
      </w:pPr>
      <w:r w:rsidRPr="00EC4EFB">
        <w:rPr>
          <w:rFonts w:ascii="Times New Roman" w:eastAsia="楷体_GB2312" w:hAnsi="Times New Roman" w:cs="Times New Roman" w:hint="eastAsia"/>
          <w:b/>
          <w:sz w:val="44"/>
          <w:szCs w:val="44"/>
        </w:rPr>
        <w:t>中国食品药品检定研究院</w:t>
      </w:r>
    </w:p>
    <w:p w:rsidR="0049260A" w:rsidRDefault="0049260A">
      <w:pPr>
        <w:widowControl/>
        <w:jc w:val="left"/>
        <w:rPr>
          <w:rFonts w:ascii="楷体" w:eastAsia="楷体" w:hAnsi="楷体" w:cs="楷体"/>
          <w:sz w:val="40"/>
          <w:szCs w:val="40"/>
        </w:rPr>
      </w:pPr>
      <w:r>
        <w:rPr>
          <w:rFonts w:ascii="楷体" w:eastAsia="楷体" w:hAnsi="楷体" w:cs="楷体"/>
          <w:sz w:val="40"/>
          <w:szCs w:val="40"/>
        </w:rPr>
        <w:br w:type="page"/>
      </w:r>
    </w:p>
    <w:p w:rsidR="0049260A" w:rsidRDefault="0049260A" w:rsidP="0049260A">
      <w:pPr>
        <w:snapToGrid w:val="0"/>
        <w:spacing w:line="360" w:lineRule="auto"/>
        <w:rPr>
          <w:rFonts w:ascii="黑体" w:eastAsia="黑体" w:hAnsi="黑体" w:cs="黑体"/>
          <w:b/>
          <w:bCs/>
          <w:sz w:val="28"/>
          <w:szCs w:val="28"/>
        </w:rPr>
        <w:sectPr w:rsidR="0049260A">
          <w:pgSz w:w="11906" w:h="16838"/>
          <w:pgMar w:top="1440" w:right="1800" w:bottom="1440" w:left="1800" w:header="851" w:footer="992" w:gutter="0"/>
          <w:cols w:space="425"/>
          <w:docGrid w:type="lines" w:linePitch="312"/>
        </w:sectPr>
      </w:pPr>
    </w:p>
    <w:sdt>
      <w:sdtPr>
        <w:rPr>
          <w:rFonts w:ascii="宋体" w:eastAsia="宋体" w:hAnsi="宋体"/>
        </w:rPr>
        <w:id w:val="147463053"/>
        <w:docPartObj>
          <w:docPartGallery w:val="Table of Contents"/>
          <w:docPartUnique/>
        </w:docPartObj>
      </w:sdtPr>
      <w:sdtEndPr>
        <w:rPr>
          <w:rFonts w:ascii="仿宋_GB2312" w:eastAsia="仿宋_GB2312" w:hint="eastAsia"/>
          <w:sz w:val="28"/>
          <w:szCs w:val="28"/>
        </w:rPr>
      </w:sdtEndPr>
      <w:sdtContent>
        <w:p w:rsidR="0049260A" w:rsidRPr="00EC4EFB" w:rsidRDefault="0049260A" w:rsidP="0049260A">
          <w:pPr>
            <w:jc w:val="center"/>
            <w:rPr>
              <w:rFonts w:ascii="黑体" w:eastAsia="黑体" w:hAnsi="黑体" w:cs="黑体"/>
              <w:sz w:val="36"/>
              <w:szCs w:val="44"/>
            </w:rPr>
          </w:pPr>
          <w:r>
            <w:rPr>
              <w:rFonts w:ascii="黑体" w:eastAsia="黑体" w:hAnsi="黑体" w:cs="黑体" w:hint="eastAsia"/>
              <w:sz w:val="36"/>
              <w:szCs w:val="44"/>
            </w:rPr>
            <w:t>目  录</w:t>
          </w:r>
        </w:p>
        <w:p w:rsidR="009044AE" w:rsidRDefault="001F2443">
          <w:pPr>
            <w:pStyle w:val="1"/>
            <w:tabs>
              <w:tab w:val="right" w:leader="dot" w:pos="8290"/>
            </w:tabs>
            <w:rPr>
              <w:rFonts w:asciiTheme="minorHAnsi" w:eastAsiaTheme="minorEastAsia" w:hAnsiTheme="minorHAnsi"/>
              <w:noProof/>
              <w:color w:val="auto"/>
              <w:sz w:val="21"/>
              <w:szCs w:val="22"/>
            </w:rPr>
          </w:pPr>
          <w:r w:rsidRPr="00EC4EFB">
            <w:rPr>
              <w:rFonts w:ascii="仿宋_GB2312" w:eastAsia="仿宋_GB2312" w:hAnsi="仿宋" w:hint="eastAsia"/>
              <w:sz w:val="28"/>
              <w:szCs w:val="28"/>
            </w:rPr>
            <w:fldChar w:fldCharType="begin"/>
          </w:r>
          <w:r w:rsidR="0049260A" w:rsidRPr="00EC4EFB">
            <w:rPr>
              <w:rFonts w:ascii="仿宋_GB2312" w:eastAsia="仿宋_GB2312" w:hAnsi="仿宋"/>
              <w:sz w:val="28"/>
              <w:szCs w:val="28"/>
            </w:rPr>
            <w:instrText xml:space="preserve">TOC \o "1-4" \h \u </w:instrText>
          </w:r>
          <w:r w:rsidRPr="00EC4EFB">
            <w:rPr>
              <w:rFonts w:ascii="仿宋_GB2312" w:eastAsia="仿宋_GB2312" w:hAnsi="仿宋" w:hint="eastAsia"/>
              <w:sz w:val="28"/>
              <w:szCs w:val="28"/>
            </w:rPr>
            <w:fldChar w:fldCharType="separate"/>
          </w:r>
          <w:hyperlink w:anchor="_Toc203655467" w:history="1">
            <w:r w:rsidR="009044AE" w:rsidRPr="00D06752">
              <w:rPr>
                <w:rStyle w:val="ab"/>
                <w:rFonts w:ascii="黑体" w:hAnsi="黑体" w:cs="黑体" w:hint="eastAsia"/>
                <w:b/>
                <w:bCs/>
                <w:noProof/>
              </w:rPr>
              <w:t>一、前言</w:t>
            </w:r>
            <w:r w:rsidR="009044AE">
              <w:rPr>
                <w:noProof/>
              </w:rPr>
              <w:tab/>
            </w:r>
            <w:r w:rsidR="009044AE">
              <w:rPr>
                <w:noProof/>
              </w:rPr>
              <w:fldChar w:fldCharType="begin"/>
            </w:r>
            <w:r w:rsidR="009044AE">
              <w:rPr>
                <w:noProof/>
              </w:rPr>
              <w:instrText xml:space="preserve"> PAGEREF _Toc203655467 \h </w:instrText>
            </w:r>
            <w:r w:rsidR="009044AE">
              <w:rPr>
                <w:noProof/>
              </w:rPr>
            </w:r>
            <w:r w:rsidR="009044AE">
              <w:rPr>
                <w:noProof/>
              </w:rPr>
              <w:fldChar w:fldCharType="separate"/>
            </w:r>
            <w:r w:rsidR="00FA1304">
              <w:rPr>
                <w:noProof/>
              </w:rPr>
              <w:t>1</w:t>
            </w:r>
            <w:r w:rsidR="009044AE">
              <w:rPr>
                <w:noProof/>
              </w:rPr>
              <w:fldChar w:fldCharType="end"/>
            </w:r>
          </w:hyperlink>
        </w:p>
        <w:p w:rsidR="009044AE" w:rsidRDefault="00F908DF">
          <w:pPr>
            <w:pStyle w:val="1"/>
            <w:tabs>
              <w:tab w:val="right" w:leader="dot" w:pos="8290"/>
            </w:tabs>
            <w:rPr>
              <w:rFonts w:asciiTheme="minorHAnsi" w:eastAsiaTheme="minorEastAsia" w:hAnsiTheme="minorHAnsi"/>
              <w:noProof/>
              <w:color w:val="auto"/>
              <w:sz w:val="21"/>
              <w:szCs w:val="22"/>
            </w:rPr>
          </w:pPr>
          <w:hyperlink w:anchor="_Toc203655468" w:history="1">
            <w:r w:rsidR="009044AE" w:rsidRPr="00D06752">
              <w:rPr>
                <w:rStyle w:val="ab"/>
                <w:rFonts w:ascii="黑体" w:hAnsi="黑体" w:cs="黑体" w:hint="eastAsia"/>
                <w:b/>
                <w:bCs/>
                <w:noProof/>
              </w:rPr>
              <w:t>二、适用范围</w:t>
            </w:r>
            <w:r w:rsidR="009044AE">
              <w:rPr>
                <w:noProof/>
              </w:rPr>
              <w:tab/>
            </w:r>
            <w:r w:rsidR="009044AE">
              <w:rPr>
                <w:noProof/>
              </w:rPr>
              <w:fldChar w:fldCharType="begin"/>
            </w:r>
            <w:r w:rsidR="009044AE">
              <w:rPr>
                <w:noProof/>
              </w:rPr>
              <w:instrText xml:space="preserve"> PAGEREF _Toc203655468 \h </w:instrText>
            </w:r>
            <w:r w:rsidR="009044AE">
              <w:rPr>
                <w:noProof/>
              </w:rPr>
            </w:r>
            <w:r w:rsidR="009044AE">
              <w:rPr>
                <w:noProof/>
              </w:rPr>
              <w:fldChar w:fldCharType="separate"/>
            </w:r>
            <w:r w:rsidR="00FA1304">
              <w:rPr>
                <w:noProof/>
              </w:rPr>
              <w:t>1</w:t>
            </w:r>
            <w:r w:rsidR="009044AE">
              <w:rPr>
                <w:noProof/>
              </w:rPr>
              <w:fldChar w:fldCharType="end"/>
            </w:r>
          </w:hyperlink>
        </w:p>
        <w:p w:rsidR="009044AE" w:rsidRDefault="00F908DF">
          <w:pPr>
            <w:pStyle w:val="1"/>
            <w:tabs>
              <w:tab w:val="right" w:leader="dot" w:pos="8290"/>
            </w:tabs>
            <w:rPr>
              <w:rFonts w:asciiTheme="minorHAnsi" w:eastAsiaTheme="minorEastAsia" w:hAnsiTheme="minorHAnsi"/>
              <w:noProof/>
              <w:color w:val="auto"/>
              <w:sz w:val="21"/>
              <w:szCs w:val="22"/>
            </w:rPr>
          </w:pPr>
          <w:hyperlink w:anchor="_Toc203655469" w:history="1">
            <w:r w:rsidR="009044AE" w:rsidRPr="00D06752">
              <w:rPr>
                <w:rStyle w:val="ab"/>
                <w:rFonts w:ascii="黑体" w:hAnsi="黑体" w:cs="黑体" w:hint="eastAsia"/>
                <w:b/>
                <w:bCs/>
                <w:noProof/>
              </w:rPr>
              <w:t>三、一般原则</w:t>
            </w:r>
            <w:r w:rsidR="009044AE">
              <w:rPr>
                <w:noProof/>
              </w:rPr>
              <w:tab/>
            </w:r>
            <w:r w:rsidR="009044AE">
              <w:rPr>
                <w:noProof/>
              </w:rPr>
              <w:fldChar w:fldCharType="begin"/>
            </w:r>
            <w:r w:rsidR="009044AE">
              <w:rPr>
                <w:noProof/>
              </w:rPr>
              <w:instrText xml:space="preserve"> PAGEREF _Toc203655469 \h </w:instrText>
            </w:r>
            <w:r w:rsidR="009044AE">
              <w:rPr>
                <w:noProof/>
              </w:rPr>
            </w:r>
            <w:r w:rsidR="009044AE">
              <w:rPr>
                <w:noProof/>
              </w:rPr>
              <w:fldChar w:fldCharType="separate"/>
            </w:r>
            <w:r w:rsidR="00FA1304">
              <w:rPr>
                <w:noProof/>
              </w:rPr>
              <w:t>2</w:t>
            </w:r>
            <w:r w:rsidR="009044AE">
              <w:rPr>
                <w:noProof/>
              </w:rPr>
              <w:fldChar w:fldCharType="end"/>
            </w:r>
          </w:hyperlink>
        </w:p>
        <w:p w:rsidR="009044AE" w:rsidRDefault="00F908DF">
          <w:pPr>
            <w:pStyle w:val="1"/>
            <w:tabs>
              <w:tab w:val="right" w:leader="dot" w:pos="8290"/>
            </w:tabs>
            <w:rPr>
              <w:rFonts w:asciiTheme="minorHAnsi" w:eastAsiaTheme="minorEastAsia" w:hAnsiTheme="minorHAnsi"/>
              <w:noProof/>
              <w:color w:val="auto"/>
              <w:sz w:val="21"/>
              <w:szCs w:val="22"/>
            </w:rPr>
          </w:pPr>
          <w:hyperlink w:anchor="_Toc203655470" w:history="1">
            <w:r w:rsidR="009044AE" w:rsidRPr="00D06752">
              <w:rPr>
                <w:rStyle w:val="ab"/>
                <w:rFonts w:ascii="黑体" w:hAnsi="黑体" w:cs="黑体" w:hint="eastAsia"/>
                <w:b/>
                <w:bCs/>
                <w:noProof/>
              </w:rPr>
              <w:t>四、主要内容</w:t>
            </w:r>
            <w:r w:rsidR="009044AE">
              <w:rPr>
                <w:noProof/>
              </w:rPr>
              <w:tab/>
            </w:r>
            <w:r w:rsidR="009044AE">
              <w:rPr>
                <w:noProof/>
              </w:rPr>
              <w:fldChar w:fldCharType="begin"/>
            </w:r>
            <w:r w:rsidR="009044AE">
              <w:rPr>
                <w:noProof/>
              </w:rPr>
              <w:instrText xml:space="preserve"> PAGEREF _Toc203655470 \h </w:instrText>
            </w:r>
            <w:r w:rsidR="009044AE">
              <w:rPr>
                <w:noProof/>
              </w:rPr>
            </w:r>
            <w:r w:rsidR="009044AE">
              <w:rPr>
                <w:noProof/>
              </w:rPr>
              <w:fldChar w:fldCharType="separate"/>
            </w:r>
            <w:r w:rsidR="00FA1304">
              <w:rPr>
                <w:noProof/>
              </w:rPr>
              <w:t>2</w:t>
            </w:r>
            <w:r w:rsidR="009044AE">
              <w:rPr>
                <w:noProof/>
              </w:rPr>
              <w:fldChar w:fldCharType="end"/>
            </w:r>
          </w:hyperlink>
        </w:p>
        <w:p w:rsidR="009044AE" w:rsidRDefault="00F908DF">
          <w:pPr>
            <w:pStyle w:val="2"/>
            <w:tabs>
              <w:tab w:val="right" w:leader="dot" w:pos="8290"/>
            </w:tabs>
            <w:rPr>
              <w:rFonts w:asciiTheme="minorHAnsi" w:eastAsiaTheme="minorEastAsia" w:hAnsiTheme="minorHAnsi"/>
              <w:noProof/>
              <w:color w:val="auto"/>
              <w:sz w:val="21"/>
              <w:szCs w:val="22"/>
            </w:rPr>
          </w:pPr>
          <w:hyperlink w:anchor="_Toc203655471" w:history="1">
            <w:r w:rsidR="009044AE" w:rsidRPr="00D06752">
              <w:rPr>
                <w:rStyle w:val="ab"/>
                <w:rFonts w:ascii="楷体_GB2312" w:eastAsia="楷体_GB2312" w:hAnsi="黑体" w:cs="仿宋" w:hint="eastAsia"/>
                <w:b/>
                <w:bCs/>
                <w:noProof/>
              </w:rPr>
              <w:t>（一）作用机理研究</w:t>
            </w:r>
            <w:r w:rsidR="009044AE">
              <w:rPr>
                <w:noProof/>
              </w:rPr>
              <w:tab/>
            </w:r>
            <w:r w:rsidR="009044AE">
              <w:rPr>
                <w:noProof/>
              </w:rPr>
              <w:fldChar w:fldCharType="begin"/>
            </w:r>
            <w:r w:rsidR="009044AE">
              <w:rPr>
                <w:noProof/>
              </w:rPr>
              <w:instrText xml:space="preserve"> PAGEREF _Toc203655471 \h </w:instrText>
            </w:r>
            <w:r w:rsidR="009044AE">
              <w:rPr>
                <w:noProof/>
              </w:rPr>
            </w:r>
            <w:r w:rsidR="009044AE">
              <w:rPr>
                <w:noProof/>
              </w:rPr>
              <w:fldChar w:fldCharType="separate"/>
            </w:r>
            <w:r w:rsidR="00FA1304">
              <w:rPr>
                <w:noProof/>
              </w:rPr>
              <w:t>2</w:t>
            </w:r>
            <w:r w:rsidR="009044AE">
              <w:rPr>
                <w:noProof/>
              </w:rPr>
              <w:fldChar w:fldCharType="end"/>
            </w:r>
          </w:hyperlink>
        </w:p>
        <w:p w:rsidR="009044AE" w:rsidRDefault="00F908DF">
          <w:pPr>
            <w:pStyle w:val="2"/>
            <w:tabs>
              <w:tab w:val="right" w:leader="dot" w:pos="8290"/>
            </w:tabs>
            <w:rPr>
              <w:rFonts w:asciiTheme="minorHAnsi" w:eastAsiaTheme="minorEastAsia" w:hAnsiTheme="minorHAnsi"/>
              <w:noProof/>
              <w:color w:val="auto"/>
              <w:sz w:val="21"/>
              <w:szCs w:val="22"/>
            </w:rPr>
          </w:pPr>
          <w:hyperlink w:anchor="_Toc203655472" w:history="1">
            <w:r w:rsidR="009044AE" w:rsidRPr="00D06752">
              <w:rPr>
                <w:rStyle w:val="ab"/>
                <w:rFonts w:ascii="楷体_GB2312" w:eastAsia="楷体_GB2312" w:hAnsi="黑体" w:cs="仿宋" w:hint="eastAsia"/>
                <w:b/>
                <w:bCs/>
                <w:noProof/>
              </w:rPr>
              <w:t>（二）质量可控性研究</w:t>
            </w:r>
            <w:r w:rsidR="009044AE">
              <w:rPr>
                <w:noProof/>
              </w:rPr>
              <w:tab/>
            </w:r>
            <w:r w:rsidR="009044AE">
              <w:rPr>
                <w:noProof/>
              </w:rPr>
              <w:fldChar w:fldCharType="begin"/>
            </w:r>
            <w:r w:rsidR="009044AE">
              <w:rPr>
                <w:noProof/>
              </w:rPr>
              <w:instrText xml:space="preserve"> PAGEREF _Toc203655472 \h </w:instrText>
            </w:r>
            <w:r w:rsidR="009044AE">
              <w:rPr>
                <w:noProof/>
              </w:rPr>
            </w:r>
            <w:r w:rsidR="009044AE">
              <w:rPr>
                <w:noProof/>
              </w:rPr>
              <w:fldChar w:fldCharType="separate"/>
            </w:r>
            <w:r w:rsidR="00FA1304">
              <w:rPr>
                <w:noProof/>
              </w:rPr>
              <w:t>3</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73" w:history="1">
            <w:r w:rsidR="009044AE" w:rsidRPr="00D06752">
              <w:rPr>
                <w:rStyle w:val="ab"/>
                <w:rFonts w:cs="Times New Roman"/>
                <w:bCs/>
                <w:noProof/>
              </w:rPr>
              <w:t>1.</w:t>
            </w:r>
            <w:r w:rsidR="009044AE" w:rsidRPr="00D06752">
              <w:rPr>
                <w:rStyle w:val="ab"/>
                <w:rFonts w:ascii="仿宋_GB2312" w:hAnsi="仿宋" w:cs="仿宋" w:hint="eastAsia"/>
                <w:bCs/>
                <w:noProof/>
              </w:rPr>
              <w:t>原料及其安全信息</w:t>
            </w:r>
            <w:r w:rsidR="009044AE">
              <w:rPr>
                <w:noProof/>
              </w:rPr>
              <w:tab/>
            </w:r>
            <w:r w:rsidR="009044AE">
              <w:rPr>
                <w:noProof/>
              </w:rPr>
              <w:fldChar w:fldCharType="begin"/>
            </w:r>
            <w:r w:rsidR="009044AE">
              <w:rPr>
                <w:noProof/>
              </w:rPr>
              <w:instrText xml:space="preserve"> PAGEREF _Toc203655473 \h </w:instrText>
            </w:r>
            <w:r w:rsidR="009044AE">
              <w:rPr>
                <w:noProof/>
              </w:rPr>
            </w:r>
            <w:r w:rsidR="009044AE">
              <w:rPr>
                <w:noProof/>
              </w:rPr>
              <w:fldChar w:fldCharType="separate"/>
            </w:r>
            <w:r w:rsidR="00FA1304">
              <w:rPr>
                <w:noProof/>
              </w:rPr>
              <w:t>3</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74" w:history="1">
            <w:r w:rsidR="009044AE" w:rsidRPr="00D06752">
              <w:rPr>
                <w:rStyle w:val="ab"/>
                <w:rFonts w:cs="Times New Roman"/>
                <w:bCs/>
                <w:noProof/>
              </w:rPr>
              <w:t>2.</w:t>
            </w:r>
            <w:r w:rsidR="009044AE" w:rsidRPr="00D06752">
              <w:rPr>
                <w:rStyle w:val="ab"/>
                <w:rFonts w:ascii="仿宋_GB2312" w:hAnsi="仿宋" w:cs="仿宋" w:hint="eastAsia"/>
                <w:bCs/>
                <w:noProof/>
              </w:rPr>
              <w:t>配方设计</w:t>
            </w:r>
            <w:r w:rsidR="009044AE">
              <w:rPr>
                <w:noProof/>
              </w:rPr>
              <w:tab/>
            </w:r>
            <w:r w:rsidR="009044AE">
              <w:rPr>
                <w:noProof/>
              </w:rPr>
              <w:fldChar w:fldCharType="begin"/>
            </w:r>
            <w:r w:rsidR="009044AE">
              <w:rPr>
                <w:noProof/>
              </w:rPr>
              <w:instrText xml:space="preserve"> PAGEREF _Toc203655474 \h </w:instrText>
            </w:r>
            <w:r w:rsidR="009044AE">
              <w:rPr>
                <w:noProof/>
              </w:rPr>
            </w:r>
            <w:r w:rsidR="009044AE">
              <w:rPr>
                <w:noProof/>
              </w:rPr>
              <w:fldChar w:fldCharType="separate"/>
            </w:r>
            <w:r w:rsidR="00FA1304">
              <w:rPr>
                <w:noProof/>
              </w:rPr>
              <w:t>4</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75" w:history="1">
            <w:r w:rsidR="009044AE" w:rsidRPr="00D06752">
              <w:rPr>
                <w:rStyle w:val="ab"/>
                <w:rFonts w:cs="Times New Roman"/>
                <w:bCs/>
                <w:noProof/>
              </w:rPr>
              <w:t>3.</w:t>
            </w:r>
            <w:r w:rsidR="009044AE" w:rsidRPr="00D06752">
              <w:rPr>
                <w:rStyle w:val="ab"/>
                <w:rFonts w:ascii="仿宋_GB2312" w:hAnsi="仿宋" w:cs="仿宋" w:hint="eastAsia"/>
                <w:bCs/>
                <w:noProof/>
              </w:rPr>
              <w:t>生产工艺和质量控制</w:t>
            </w:r>
            <w:r w:rsidR="009044AE">
              <w:rPr>
                <w:noProof/>
              </w:rPr>
              <w:tab/>
            </w:r>
            <w:r w:rsidR="009044AE">
              <w:rPr>
                <w:noProof/>
              </w:rPr>
              <w:fldChar w:fldCharType="begin"/>
            </w:r>
            <w:r w:rsidR="009044AE">
              <w:rPr>
                <w:noProof/>
              </w:rPr>
              <w:instrText xml:space="preserve"> PAGEREF _Toc203655475 \h </w:instrText>
            </w:r>
            <w:r w:rsidR="009044AE">
              <w:rPr>
                <w:noProof/>
              </w:rPr>
            </w:r>
            <w:r w:rsidR="009044AE">
              <w:rPr>
                <w:noProof/>
              </w:rPr>
              <w:fldChar w:fldCharType="separate"/>
            </w:r>
            <w:r w:rsidR="00FA1304">
              <w:rPr>
                <w:noProof/>
              </w:rPr>
              <w:t>5</w:t>
            </w:r>
            <w:r w:rsidR="009044AE">
              <w:rPr>
                <w:noProof/>
              </w:rPr>
              <w:fldChar w:fldCharType="end"/>
            </w:r>
          </w:hyperlink>
        </w:p>
        <w:p w:rsidR="009044AE" w:rsidRDefault="00F908DF">
          <w:pPr>
            <w:pStyle w:val="2"/>
            <w:tabs>
              <w:tab w:val="right" w:leader="dot" w:pos="8290"/>
            </w:tabs>
            <w:rPr>
              <w:rFonts w:asciiTheme="minorHAnsi" w:eastAsiaTheme="minorEastAsia" w:hAnsiTheme="minorHAnsi"/>
              <w:noProof/>
              <w:color w:val="auto"/>
              <w:sz w:val="21"/>
              <w:szCs w:val="22"/>
            </w:rPr>
          </w:pPr>
          <w:hyperlink w:anchor="_Toc203655476" w:history="1">
            <w:r w:rsidR="009044AE" w:rsidRPr="00D06752">
              <w:rPr>
                <w:rStyle w:val="ab"/>
                <w:rFonts w:ascii="楷体_GB2312" w:eastAsia="楷体_GB2312" w:hAnsi="黑体" w:cs="仿宋" w:hint="eastAsia"/>
                <w:b/>
                <w:bCs/>
                <w:noProof/>
              </w:rPr>
              <w:t>（三）安全性研究</w:t>
            </w:r>
            <w:r w:rsidR="009044AE">
              <w:rPr>
                <w:noProof/>
              </w:rPr>
              <w:tab/>
            </w:r>
            <w:r w:rsidR="009044AE">
              <w:rPr>
                <w:noProof/>
              </w:rPr>
              <w:fldChar w:fldCharType="begin"/>
            </w:r>
            <w:r w:rsidR="009044AE">
              <w:rPr>
                <w:noProof/>
              </w:rPr>
              <w:instrText xml:space="preserve"> PAGEREF _Toc203655476 \h </w:instrText>
            </w:r>
            <w:r w:rsidR="009044AE">
              <w:rPr>
                <w:noProof/>
              </w:rPr>
            </w:r>
            <w:r w:rsidR="009044AE">
              <w:rPr>
                <w:noProof/>
              </w:rPr>
              <w:fldChar w:fldCharType="separate"/>
            </w:r>
            <w:r w:rsidR="00FA1304">
              <w:rPr>
                <w:noProof/>
              </w:rPr>
              <w:t>6</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77" w:history="1">
            <w:r w:rsidR="009044AE" w:rsidRPr="00D06752">
              <w:rPr>
                <w:rStyle w:val="ab"/>
                <w:rFonts w:cs="Times New Roman"/>
                <w:bCs/>
                <w:noProof/>
              </w:rPr>
              <w:t>1.</w:t>
            </w:r>
            <w:r w:rsidR="009044AE" w:rsidRPr="00D06752">
              <w:rPr>
                <w:rStyle w:val="ab"/>
                <w:rFonts w:ascii="仿宋_GB2312" w:hAnsi="仿宋" w:cs="仿宋" w:hint="eastAsia"/>
                <w:bCs/>
                <w:noProof/>
              </w:rPr>
              <w:t>产品安全性检验</w:t>
            </w:r>
            <w:r w:rsidR="009044AE">
              <w:rPr>
                <w:noProof/>
              </w:rPr>
              <w:tab/>
            </w:r>
            <w:r w:rsidR="009044AE">
              <w:rPr>
                <w:noProof/>
              </w:rPr>
              <w:fldChar w:fldCharType="begin"/>
            </w:r>
            <w:r w:rsidR="009044AE">
              <w:rPr>
                <w:noProof/>
              </w:rPr>
              <w:instrText xml:space="preserve"> PAGEREF _Toc203655477 \h </w:instrText>
            </w:r>
            <w:r w:rsidR="009044AE">
              <w:rPr>
                <w:noProof/>
              </w:rPr>
            </w:r>
            <w:r w:rsidR="009044AE">
              <w:rPr>
                <w:noProof/>
              </w:rPr>
              <w:fldChar w:fldCharType="separate"/>
            </w:r>
            <w:r w:rsidR="00FA1304">
              <w:rPr>
                <w:noProof/>
              </w:rPr>
              <w:t>6</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78" w:history="1">
            <w:r w:rsidR="009044AE" w:rsidRPr="00D06752">
              <w:rPr>
                <w:rStyle w:val="ab"/>
                <w:rFonts w:cs="Times New Roman"/>
                <w:bCs/>
                <w:noProof/>
              </w:rPr>
              <w:t>2.</w:t>
            </w:r>
            <w:r w:rsidR="009044AE" w:rsidRPr="00D06752">
              <w:rPr>
                <w:rStyle w:val="ab"/>
                <w:rFonts w:ascii="仿宋_GB2312" w:hAnsi="仿宋" w:cs="仿宋" w:hint="eastAsia"/>
                <w:bCs/>
                <w:noProof/>
              </w:rPr>
              <w:t>安全评估</w:t>
            </w:r>
            <w:r w:rsidR="009044AE">
              <w:rPr>
                <w:noProof/>
              </w:rPr>
              <w:tab/>
            </w:r>
            <w:r w:rsidR="009044AE">
              <w:rPr>
                <w:noProof/>
              </w:rPr>
              <w:fldChar w:fldCharType="begin"/>
            </w:r>
            <w:r w:rsidR="009044AE">
              <w:rPr>
                <w:noProof/>
              </w:rPr>
              <w:instrText xml:space="preserve"> PAGEREF _Toc203655478 \h </w:instrText>
            </w:r>
            <w:r w:rsidR="009044AE">
              <w:rPr>
                <w:noProof/>
              </w:rPr>
            </w:r>
            <w:r w:rsidR="009044AE">
              <w:rPr>
                <w:noProof/>
              </w:rPr>
              <w:fldChar w:fldCharType="separate"/>
            </w:r>
            <w:r w:rsidR="00FA1304">
              <w:rPr>
                <w:noProof/>
              </w:rPr>
              <w:t>6</w:t>
            </w:r>
            <w:r w:rsidR="009044AE">
              <w:rPr>
                <w:noProof/>
              </w:rPr>
              <w:fldChar w:fldCharType="end"/>
            </w:r>
          </w:hyperlink>
        </w:p>
        <w:p w:rsidR="009044AE" w:rsidRDefault="00F908DF">
          <w:pPr>
            <w:pStyle w:val="2"/>
            <w:tabs>
              <w:tab w:val="right" w:leader="dot" w:pos="8290"/>
            </w:tabs>
            <w:rPr>
              <w:rFonts w:asciiTheme="minorHAnsi" w:eastAsiaTheme="minorEastAsia" w:hAnsiTheme="minorHAnsi"/>
              <w:noProof/>
              <w:color w:val="auto"/>
              <w:sz w:val="21"/>
              <w:szCs w:val="22"/>
            </w:rPr>
          </w:pPr>
          <w:hyperlink w:anchor="_Toc203655479" w:history="1">
            <w:r w:rsidR="009044AE" w:rsidRPr="00D06752">
              <w:rPr>
                <w:rStyle w:val="ab"/>
                <w:rFonts w:ascii="楷体_GB2312" w:eastAsia="楷体_GB2312" w:hAnsi="黑体" w:cs="仿宋" w:hint="eastAsia"/>
                <w:b/>
                <w:bCs/>
                <w:noProof/>
              </w:rPr>
              <w:t>（四）产品功效研究</w:t>
            </w:r>
            <w:r w:rsidR="009044AE">
              <w:rPr>
                <w:noProof/>
              </w:rPr>
              <w:tab/>
            </w:r>
            <w:r w:rsidR="009044AE">
              <w:rPr>
                <w:noProof/>
              </w:rPr>
              <w:fldChar w:fldCharType="begin"/>
            </w:r>
            <w:r w:rsidR="009044AE">
              <w:rPr>
                <w:noProof/>
              </w:rPr>
              <w:instrText xml:space="preserve"> PAGEREF _Toc203655479 \h </w:instrText>
            </w:r>
            <w:r w:rsidR="009044AE">
              <w:rPr>
                <w:noProof/>
              </w:rPr>
            </w:r>
            <w:r w:rsidR="009044AE">
              <w:rPr>
                <w:noProof/>
              </w:rPr>
              <w:fldChar w:fldCharType="separate"/>
            </w:r>
            <w:r w:rsidR="00FA1304">
              <w:rPr>
                <w:noProof/>
              </w:rPr>
              <w:t>8</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80" w:history="1">
            <w:r w:rsidR="009044AE" w:rsidRPr="00D06752">
              <w:rPr>
                <w:rStyle w:val="ab"/>
                <w:rFonts w:cs="Times New Roman"/>
                <w:bCs/>
                <w:noProof/>
              </w:rPr>
              <w:t>1.</w:t>
            </w:r>
            <w:r w:rsidR="009044AE" w:rsidRPr="00D06752">
              <w:rPr>
                <w:rStyle w:val="ab"/>
                <w:rFonts w:ascii="仿宋_GB2312" w:hAnsi="仿宋" w:cs="仿宋" w:hint="eastAsia"/>
                <w:bCs/>
                <w:noProof/>
              </w:rPr>
              <w:t>防晒效果功效试验</w:t>
            </w:r>
            <w:r w:rsidR="009044AE">
              <w:rPr>
                <w:noProof/>
              </w:rPr>
              <w:tab/>
            </w:r>
            <w:r w:rsidR="009044AE">
              <w:rPr>
                <w:noProof/>
              </w:rPr>
              <w:fldChar w:fldCharType="begin"/>
            </w:r>
            <w:r w:rsidR="009044AE">
              <w:rPr>
                <w:noProof/>
              </w:rPr>
              <w:instrText xml:space="preserve"> PAGEREF _Toc203655480 \h </w:instrText>
            </w:r>
            <w:r w:rsidR="009044AE">
              <w:rPr>
                <w:noProof/>
              </w:rPr>
            </w:r>
            <w:r w:rsidR="009044AE">
              <w:rPr>
                <w:noProof/>
              </w:rPr>
              <w:fldChar w:fldCharType="separate"/>
            </w:r>
            <w:r w:rsidR="00FA1304">
              <w:rPr>
                <w:noProof/>
              </w:rPr>
              <w:t>9</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81" w:history="1">
            <w:r w:rsidR="009044AE" w:rsidRPr="00D06752">
              <w:rPr>
                <w:rStyle w:val="ab"/>
                <w:rFonts w:cs="Times New Roman"/>
                <w:bCs/>
                <w:noProof/>
              </w:rPr>
              <w:t>2.</w:t>
            </w:r>
            <w:r w:rsidR="009044AE" w:rsidRPr="00D06752">
              <w:rPr>
                <w:rStyle w:val="ab"/>
                <w:rFonts w:ascii="仿宋_GB2312" w:hAnsi="仿宋" w:cs="仿宋" w:hint="eastAsia"/>
                <w:bCs/>
                <w:noProof/>
              </w:rPr>
              <w:t>其它功效</w:t>
            </w:r>
            <w:r w:rsidR="009044AE">
              <w:rPr>
                <w:noProof/>
              </w:rPr>
              <w:tab/>
            </w:r>
            <w:r w:rsidR="009044AE">
              <w:rPr>
                <w:noProof/>
              </w:rPr>
              <w:fldChar w:fldCharType="begin"/>
            </w:r>
            <w:r w:rsidR="009044AE">
              <w:rPr>
                <w:noProof/>
              </w:rPr>
              <w:instrText xml:space="preserve"> PAGEREF _Toc203655481 \h </w:instrText>
            </w:r>
            <w:r w:rsidR="009044AE">
              <w:rPr>
                <w:noProof/>
              </w:rPr>
            </w:r>
            <w:r w:rsidR="009044AE">
              <w:rPr>
                <w:noProof/>
              </w:rPr>
              <w:fldChar w:fldCharType="separate"/>
            </w:r>
            <w:r w:rsidR="00FA1304">
              <w:rPr>
                <w:noProof/>
              </w:rPr>
              <w:t>10</w:t>
            </w:r>
            <w:r w:rsidR="009044AE">
              <w:rPr>
                <w:noProof/>
              </w:rPr>
              <w:fldChar w:fldCharType="end"/>
            </w:r>
          </w:hyperlink>
        </w:p>
        <w:p w:rsidR="009044AE" w:rsidRDefault="00F908DF">
          <w:pPr>
            <w:pStyle w:val="2"/>
            <w:tabs>
              <w:tab w:val="right" w:leader="dot" w:pos="8290"/>
            </w:tabs>
            <w:rPr>
              <w:rFonts w:asciiTheme="minorHAnsi" w:eastAsiaTheme="minorEastAsia" w:hAnsiTheme="minorHAnsi"/>
              <w:noProof/>
              <w:color w:val="auto"/>
              <w:sz w:val="21"/>
              <w:szCs w:val="22"/>
            </w:rPr>
          </w:pPr>
          <w:hyperlink w:anchor="_Toc203655482" w:history="1">
            <w:r w:rsidR="009044AE" w:rsidRPr="00D06752">
              <w:rPr>
                <w:rStyle w:val="ab"/>
                <w:rFonts w:ascii="楷体_GB2312" w:eastAsia="楷体_GB2312" w:hAnsi="黑体" w:cs="仿宋" w:hint="eastAsia"/>
                <w:b/>
                <w:bCs/>
                <w:noProof/>
              </w:rPr>
              <w:t>（五）标签以及标签宣称相关研究</w:t>
            </w:r>
            <w:r w:rsidR="009044AE">
              <w:rPr>
                <w:noProof/>
              </w:rPr>
              <w:tab/>
            </w:r>
            <w:r w:rsidR="009044AE">
              <w:rPr>
                <w:noProof/>
              </w:rPr>
              <w:fldChar w:fldCharType="begin"/>
            </w:r>
            <w:r w:rsidR="009044AE">
              <w:rPr>
                <w:noProof/>
              </w:rPr>
              <w:instrText xml:space="preserve"> PAGEREF _Toc203655482 \h </w:instrText>
            </w:r>
            <w:r w:rsidR="009044AE">
              <w:rPr>
                <w:noProof/>
              </w:rPr>
            </w:r>
            <w:r w:rsidR="009044AE">
              <w:rPr>
                <w:noProof/>
              </w:rPr>
              <w:fldChar w:fldCharType="separate"/>
            </w:r>
            <w:r w:rsidR="00FA1304">
              <w:rPr>
                <w:noProof/>
              </w:rPr>
              <w:t>10</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83" w:history="1">
            <w:r w:rsidR="009044AE" w:rsidRPr="00D06752">
              <w:rPr>
                <w:rStyle w:val="ab"/>
                <w:rFonts w:cs="Times New Roman"/>
                <w:bCs/>
                <w:noProof/>
              </w:rPr>
              <w:t>1.</w:t>
            </w:r>
            <w:r w:rsidR="009044AE" w:rsidRPr="00D06752">
              <w:rPr>
                <w:rStyle w:val="ab"/>
                <w:rFonts w:ascii="仿宋_GB2312" w:hAnsi="仿宋" w:cs="仿宋" w:hint="eastAsia"/>
                <w:bCs/>
                <w:noProof/>
              </w:rPr>
              <w:t>标签宣称一般原则</w:t>
            </w:r>
            <w:r w:rsidR="009044AE">
              <w:rPr>
                <w:noProof/>
              </w:rPr>
              <w:tab/>
            </w:r>
            <w:r w:rsidR="009044AE">
              <w:rPr>
                <w:noProof/>
              </w:rPr>
              <w:fldChar w:fldCharType="begin"/>
            </w:r>
            <w:r w:rsidR="009044AE">
              <w:rPr>
                <w:noProof/>
              </w:rPr>
              <w:instrText xml:space="preserve"> PAGEREF _Toc203655483 \h </w:instrText>
            </w:r>
            <w:r w:rsidR="009044AE">
              <w:rPr>
                <w:noProof/>
              </w:rPr>
            </w:r>
            <w:r w:rsidR="009044AE">
              <w:rPr>
                <w:noProof/>
              </w:rPr>
              <w:fldChar w:fldCharType="separate"/>
            </w:r>
            <w:r w:rsidR="00FA1304">
              <w:rPr>
                <w:noProof/>
              </w:rPr>
              <w:t>10</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84" w:history="1">
            <w:r w:rsidR="009044AE" w:rsidRPr="00D06752">
              <w:rPr>
                <w:rStyle w:val="ab"/>
                <w:rFonts w:cs="Times New Roman"/>
                <w:bCs/>
                <w:noProof/>
              </w:rPr>
              <w:t>2.</w:t>
            </w:r>
            <w:r w:rsidR="009044AE" w:rsidRPr="00D06752">
              <w:rPr>
                <w:rStyle w:val="ab"/>
                <w:rFonts w:ascii="仿宋_GB2312" w:hAnsi="仿宋" w:cs="仿宋" w:hint="eastAsia"/>
                <w:bCs/>
                <w:noProof/>
              </w:rPr>
              <w:t>防晒效果相关宣称</w:t>
            </w:r>
            <w:r w:rsidR="009044AE">
              <w:rPr>
                <w:noProof/>
              </w:rPr>
              <w:tab/>
            </w:r>
            <w:r w:rsidR="009044AE">
              <w:rPr>
                <w:noProof/>
              </w:rPr>
              <w:fldChar w:fldCharType="begin"/>
            </w:r>
            <w:r w:rsidR="009044AE">
              <w:rPr>
                <w:noProof/>
              </w:rPr>
              <w:instrText xml:space="preserve"> PAGEREF _Toc203655484 \h </w:instrText>
            </w:r>
            <w:r w:rsidR="009044AE">
              <w:rPr>
                <w:noProof/>
              </w:rPr>
            </w:r>
            <w:r w:rsidR="009044AE">
              <w:rPr>
                <w:noProof/>
              </w:rPr>
              <w:fldChar w:fldCharType="separate"/>
            </w:r>
            <w:r w:rsidR="00FA1304">
              <w:rPr>
                <w:noProof/>
              </w:rPr>
              <w:t>11</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85" w:history="1">
            <w:r w:rsidR="009044AE" w:rsidRPr="00D06752">
              <w:rPr>
                <w:rStyle w:val="ab"/>
                <w:rFonts w:cs="Times New Roman"/>
                <w:bCs/>
                <w:noProof/>
              </w:rPr>
              <w:t>3.</w:t>
            </w:r>
            <w:r w:rsidR="009044AE" w:rsidRPr="00D06752">
              <w:rPr>
                <w:rStyle w:val="ab"/>
                <w:rFonts w:ascii="仿宋_GB2312" w:hAnsi="仿宋" w:cs="仿宋" w:hint="eastAsia"/>
                <w:bCs/>
                <w:noProof/>
              </w:rPr>
              <w:t>防晒作用机理相关宣称</w:t>
            </w:r>
            <w:r w:rsidR="009044AE">
              <w:rPr>
                <w:noProof/>
              </w:rPr>
              <w:tab/>
            </w:r>
            <w:r w:rsidR="009044AE">
              <w:rPr>
                <w:noProof/>
              </w:rPr>
              <w:fldChar w:fldCharType="begin"/>
            </w:r>
            <w:r w:rsidR="009044AE">
              <w:rPr>
                <w:noProof/>
              </w:rPr>
              <w:instrText xml:space="preserve"> PAGEREF _Toc203655485 \h </w:instrText>
            </w:r>
            <w:r w:rsidR="009044AE">
              <w:rPr>
                <w:noProof/>
              </w:rPr>
            </w:r>
            <w:r w:rsidR="009044AE">
              <w:rPr>
                <w:noProof/>
              </w:rPr>
              <w:fldChar w:fldCharType="separate"/>
            </w:r>
            <w:r w:rsidR="00FA1304">
              <w:rPr>
                <w:noProof/>
              </w:rPr>
              <w:t>12</w:t>
            </w:r>
            <w:r w:rsidR="009044AE">
              <w:rPr>
                <w:noProof/>
              </w:rPr>
              <w:fldChar w:fldCharType="end"/>
            </w:r>
          </w:hyperlink>
        </w:p>
        <w:p w:rsidR="009044AE" w:rsidRDefault="00F908DF">
          <w:pPr>
            <w:pStyle w:val="3"/>
            <w:tabs>
              <w:tab w:val="right" w:leader="dot" w:pos="8290"/>
            </w:tabs>
            <w:rPr>
              <w:rFonts w:asciiTheme="minorHAnsi" w:eastAsiaTheme="minorEastAsia" w:hAnsiTheme="minorHAnsi"/>
              <w:noProof/>
              <w:color w:val="auto"/>
              <w:sz w:val="21"/>
              <w:szCs w:val="22"/>
            </w:rPr>
          </w:pPr>
          <w:hyperlink w:anchor="_Toc203655486" w:history="1">
            <w:r w:rsidR="009044AE" w:rsidRPr="00D06752">
              <w:rPr>
                <w:rStyle w:val="ab"/>
                <w:rFonts w:cs="Times New Roman"/>
                <w:bCs/>
                <w:noProof/>
              </w:rPr>
              <w:t>4.</w:t>
            </w:r>
            <w:r w:rsidR="009044AE" w:rsidRPr="00D06752">
              <w:rPr>
                <w:rStyle w:val="ab"/>
                <w:rFonts w:ascii="仿宋_GB2312" w:hAnsi="仿宋" w:cs="仿宋" w:hint="eastAsia"/>
                <w:bCs/>
                <w:noProof/>
              </w:rPr>
              <w:t>禁止宣称</w:t>
            </w:r>
            <w:r w:rsidR="009044AE">
              <w:rPr>
                <w:noProof/>
              </w:rPr>
              <w:tab/>
            </w:r>
            <w:r w:rsidR="009044AE">
              <w:rPr>
                <w:noProof/>
              </w:rPr>
              <w:fldChar w:fldCharType="begin"/>
            </w:r>
            <w:r w:rsidR="009044AE">
              <w:rPr>
                <w:noProof/>
              </w:rPr>
              <w:instrText xml:space="preserve"> PAGEREF _Toc203655486 \h </w:instrText>
            </w:r>
            <w:r w:rsidR="009044AE">
              <w:rPr>
                <w:noProof/>
              </w:rPr>
            </w:r>
            <w:r w:rsidR="009044AE">
              <w:rPr>
                <w:noProof/>
              </w:rPr>
              <w:fldChar w:fldCharType="separate"/>
            </w:r>
            <w:r w:rsidR="00FA1304">
              <w:rPr>
                <w:noProof/>
              </w:rPr>
              <w:t>12</w:t>
            </w:r>
            <w:r w:rsidR="009044AE">
              <w:rPr>
                <w:noProof/>
              </w:rPr>
              <w:fldChar w:fldCharType="end"/>
            </w:r>
          </w:hyperlink>
        </w:p>
        <w:p w:rsidR="00776C15" w:rsidRPr="00DF4BAC" w:rsidRDefault="001F2443">
          <w:pPr>
            <w:snapToGrid w:val="0"/>
            <w:spacing w:line="360" w:lineRule="auto"/>
            <w:jc w:val="center"/>
            <w:rPr>
              <w:rFonts w:ascii="楷体" w:eastAsia="楷体" w:hAnsi="楷体" w:cs="楷体"/>
              <w:sz w:val="24"/>
            </w:rPr>
          </w:pPr>
          <w:r w:rsidRPr="00EC4EFB">
            <w:rPr>
              <w:rFonts w:ascii="仿宋_GB2312" w:eastAsia="仿宋_GB2312" w:hAnsi="仿宋" w:hint="eastAsia"/>
              <w:sz w:val="28"/>
              <w:szCs w:val="28"/>
            </w:rPr>
            <w:fldChar w:fldCharType="end"/>
          </w:r>
        </w:p>
      </w:sdtContent>
    </w:sdt>
    <w:p w:rsidR="00F67E67" w:rsidRDefault="00F67E67" w:rsidP="00EC4EFB">
      <w:pPr>
        <w:snapToGrid w:val="0"/>
        <w:spacing w:line="360" w:lineRule="auto"/>
        <w:ind w:firstLineChars="200" w:firstLine="420"/>
        <w:outlineLvl w:val="0"/>
        <w:sectPr w:rsidR="00F67E67" w:rsidSect="00A4156C">
          <w:footerReference w:type="first" r:id="rId10"/>
          <w:pgSz w:w="11906" w:h="16838"/>
          <w:pgMar w:top="1440" w:right="1803" w:bottom="1440" w:left="1803" w:header="851" w:footer="992" w:gutter="0"/>
          <w:pgNumType w:start="1"/>
          <w:cols w:space="0"/>
          <w:titlePg/>
          <w:docGrid w:type="lines" w:linePitch="319"/>
        </w:sectPr>
      </w:pPr>
      <w:bookmarkStart w:id="0" w:name="_Toc193787974"/>
      <w:bookmarkStart w:id="1" w:name="_Toc7123"/>
      <w:bookmarkStart w:id="2" w:name="_Toc15847"/>
      <w:bookmarkStart w:id="3" w:name="_Toc2705"/>
      <w:bookmarkStart w:id="4" w:name="_Toc19308"/>
      <w:bookmarkStart w:id="5" w:name="_Toc3166"/>
      <w:bookmarkStart w:id="6" w:name="_Toc3233"/>
      <w:bookmarkStart w:id="7" w:name="_Toc11108"/>
      <w:bookmarkStart w:id="8" w:name="_Toc19451"/>
      <w:bookmarkStart w:id="9" w:name="_Toc27623"/>
    </w:p>
    <w:p w:rsidR="008C5BF6" w:rsidRDefault="00151640">
      <w:pPr>
        <w:snapToGrid w:val="0"/>
        <w:spacing w:line="560" w:lineRule="exact"/>
        <w:ind w:firstLineChars="200" w:firstLine="643"/>
        <w:outlineLvl w:val="0"/>
        <w:rPr>
          <w:rFonts w:ascii="黑体" w:eastAsia="黑体" w:hAnsi="黑体" w:cs="黑体"/>
          <w:b/>
          <w:bCs/>
          <w:sz w:val="32"/>
          <w:szCs w:val="32"/>
        </w:rPr>
      </w:pPr>
      <w:bookmarkStart w:id="10" w:name="_Toc203655467"/>
      <w:r w:rsidRPr="00DF4BAC">
        <w:rPr>
          <w:rFonts w:ascii="黑体" w:eastAsia="黑体" w:hAnsi="黑体" w:cs="黑体" w:hint="eastAsia"/>
          <w:b/>
          <w:bCs/>
          <w:sz w:val="32"/>
          <w:szCs w:val="32"/>
        </w:rPr>
        <w:t>一、前言</w:t>
      </w:r>
      <w:bookmarkEnd w:id="0"/>
      <w:bookmarkEnd w:id="1"/>
      <w:bookmarkEnd w:id="2"/>
      <w:bookmarkEnd w:id="3"/>
      <w:bookmarkEnd w:id="4"/>
      <w:bookmarkEnd w:id="5"/>
      <w:bookmarkEnd w:id="6"/>
      <w:bookmarkEnd w:id="7"/>
      <w:bookmarkEnd w:id="8"/>
      <w:bookmarkEnd w:id="9"/>
      <w:bookmarkEnd w:id="10"/>
    </w:p>
    <w:p w:rsidR="008C5BF6" w:rsidRDefault="00DC7C5B">
      <w:pPr>
        <w:snapToGrid w:val="0"/>
        <w:spacing w:line="560" w:lineRule="exact"/>
        <w:ind w:firstLineChars="200" w:firstLine="640"/>
        <w:rPr>
          <w:rFonts w:ascii="Times New Roman" w:eastAsia="仿宋_GB2312" w:hAnsi="Times New Roman" w:cs="Times New Roman"/>
          <w:sz w:val="32"/>
          <w:szCs w:val="32"/>
        </w:rPr>
      </w:pPr>
      <w:r w:rsidRPr="00EC4EFB">
        <w:rPr>
          <w:rFonts w:ascii="Times New Roman" w:eastAsia="仿宋_GB2312" w:hAnsi="Times New Roman" w:cs="Times New Roman" w:hint="eastAsia"/>
          <w:sz w:val="32"/>
          <w:szCs w:val="32"/>
        </w:rPr>
        <w:t>防晒化妆品</w:t>
      </w:r>
      <w:r w:rsidR="00225AAF">
        <w:rPr>
          <w:rFonts w:ascii="Times New Roman" w:eastAsia="仿宋_GB2312" w:hAnsi="Times New Roman" w:cs="Times New Roman" w:hint="eastAsia"/>
          <w:sz w:val="32"/>
          <w:szCs w:val="32"/>
        </w:rPr>
        <w:t>中</w:t>
      </w:r>
      <w:r w:rsidR="00361D78">
        <w:rPr>
          <w:rFonts w:ascii="Times New Roman" w:eastAsia="仿宋_GB2312" w:hAnsi="Times New Roman" w:cs="Times New Roman" w:hint="eastAsia"/>
          <w:sz w:val="32"/>
          <w:szCs w:val="32"/>
        </w:rPr>
        <w:t>加入</w:t>
      </w:r>
      <w:r w:rsidR="00225AAF">
        <w:rPr>
          <w:rFonts w:ascii="Times New Roman" w:eastAsia="仿宋_GB2312" w:hAnsi="Times New Roman" w:cs="Times New Roman" w:hint="eastAsia"/>
          <w:sz w:val="32"/>
          <w:szCs w:val="32"/>
        </w:rPr>
        <w:t>的</w:t>
      </w:r>
      <w:r w:rsidR="00361D78">
        <w:rPr>
          <w:rFonts w:ascii="Times New Roman" w:eastAsia="仿宋_GB2312" w:hAnsi="Times New Roman" w:cs="Times New Roman" w:hint="eastAsia"/>
          <w:sz w:val="32"/>
          <w:szCs w:val="32"/>
        </w:rPr>
        <w:t>防晒剂</w:t>
      </w:r>
      <w:r w:rsidR="00225AAF">
        <w:rPr>
          <w:rFonts w:ascii="Times New Roman" w:eastAsia="仿宋_GB2312" w:hAnsi="Times New Roman" w:cs="Times New Roman" w:hint="eastAsia"/>
          <w:sz w:val="32"/>
          <w:szCs w:val="32"/>
        </w:rPr>
        <w:t>能</w:t>
      </w:r>
      <w:r w:rsidRPr="00EC4EFB">
        <w:rPr>
          <w:rFonts w:ascii="Times New Roman" w:eastAsia="仿宋_GB2312" w:hAnsi="Times New Roman" w:cs="Times New Roman" w:hint="eastAsia"/>
          <w:sz w:val="32"/>
          <w:szCs w:val="32"/>
        </w:rPr>
        <w:t>吸收、反射或散射</w:t>
      </w:r>
      <w:r w:rsidR="00361D78">
        <w:rPr>
          <w:rFonts w:ascii="Times New Roman" w:eastAsia="仿宋_GB2312" w:hAnsi="Times New Roman" w:cs="Times New Roman" w:hint="eastAsia"/>
          <w:sz w:val="32"/>
          <w:szCs w:val="32"/>
        </w:rPr>
        <w:t>紫外线</w:t>
      </w:r>
      <w:r w:rsidRPr="00EC4EFB">
        <w:rPr>
          <w:rFonts w:ascii="Times New Roman" w:eastAsia="仿宋_GB2312" w:hAnsi="Times New Roman" w:cs="Times New Roman" w:hint="eastAsia"/>
          <w:sz w:val="32"/>
          <w:szCs w:val="32"/>
        </w:rPr>
        <w:t>，保护皮肤</w:t>
      </w:r>
      <w:r w:rsidR="00361D78">
        <w:rPr>
          <w:rFonts w:ascii="Times New Roman" w:eastAsia="仿宋_GB2312" w:hAnsi="Times New Roman" w:cs="Times New Roman" w:hint="eastAsia"/>
          <w:sz w:val="32"/>
          <w:szCs w:val="32"/>
        </w:rPr>
        <w:t>、口唇免受</w:t>
      </w:r>
      <w:r w:rsidRPr="00EC4EFB">
        <w:rPr>
          <w:rFonts w:ascii="Times New Roman" w:eastAsia="仿宋_GB2312" w:hAnsi="Times New Roman" w:cs="Times New Roman" w:hint="eastAsia"/>
          <w:sz w:val="32"/>
          <w:szCs w:val="32"/>
        </w:rPr>
        <w:t>特定紫外线所带来的</w:t>
      </w:r>
      <w:r w:rsidR="00361D78">
        <w:rPr>
          <w:rFonts w:ascii="Times New Roman" w:eastAsia="仿宋_GB2312" w:hAnsi="Times New Roman" w:cs="Times New Roman" w:hint="eastAsia"/>
          <w:sz w:val="32"/>
          <w:szCs w:val="32"/>
        </w:rPr>
        <w:t>损伤</w:t>
      </w:r>
      <w:r w:rsidRPr="00EC4EFB">
        <w:rPr>
          <w:rFonts w:ascii="Times New Roman" w:eastAsia="仿宋_GB2312" w:hAnsi="Times New Roman" w:cs="Times New Roman" w:hint="eastAsia"/>
          <w:sz w:val="32"/>
          <w:szCs w:val="32"/>
        </w:rPr>
        <w:t>。</w:t>
      </w:r>
      <w:r w:rsidR="008A67C1" w:rsidRPr="00EC4EFB">
        <w:rPr>
          <w:rFonts w:ascii="Times New Roman" w:eastAsia="仿宋_GB2312" w:hAnsi="Times New Roman" w:cs="Times New Roman" w:hint="eastAsia"/>
          <w:sz w:val="32"/>
          <w:szCs w:val="32"/>
        </w:rPr>
        <w:t>由于</w:t>
      </w:r>
      <w:r w:rsidR="007B5094">
        <w:rPr>
          <w:rFonts w:ascii="Times New Roman" w:eastAsia="仿宋_GB2312" w:hAnsi="Times New Roman" w:cs="Times New Roman" w:hint="eastAsia"/>
          <w:sz w:val="32"/>
          <w:szCs w:val="32"/>
        </w:rPr>
        <w:t>防晒化妆品</w:t>
      </w:r>
      <w:r w:rsidR="008A67C1" w:rsidRPr="00EC4EFB">
        <w:rPr>
          <w:rFonts w:ascii="Times New Roman" w:eastAsia="仿宋_GB2312" w:hAnsi="Times New Roman" w:cs="Times New Roman" w:hint="eastAsia"/>
          <w:sz w:val="32"/>
          <w:szCs w:val="32"/>
        </w:rPr>
        <w:t>直接作用于皮肤，且</w:t>
      </w:r>
      <w:r w:rsidR="00D77BDF">
        <w:rPr>
          <w:rFonts w:ascii="Times New Roman" w:eastAsia="仿宋_GB2312" w:hAnsi="Times New Roman" w:cs="Times New Roman" w:hint="eastAsia"/>
          <w:sz w:val="32"/>
          <w:szCs w:val="32"/>
        </w:rPr>
        <w:t>有</w:t>
      </w:r>
      <w:r w:rsidR="007A3F83">
        <w:rPr>
          <w:rFonts w:ascii="Times New Roman" w:eastAsia="仿宋_GB2312" w:hAnsi="Times New Roman" w:cs="Times New Roman" w:hint="eastAsia"/>
          <w:sz w:val="32"/>
          <w:szCs w:val="32"/>
        </w:rPr>
        <w:t>可能</w:t>
      </w:r>
      <w:r w:rsidR="008A67C1" w:rsidRPr="00EC4EFB">
        <w:rPr>
          <w:rFonts w:ascii="Times New Roman" w:eastAsia="仿宋_GB2312" w:hAnsi="Times New Roman" w:cs="Times New Roman" w:hint="eastAsia"/>
          <w:sz w:val="32"/>
          <w:szCs w:val="32"/>
        </w:rPr>
        <w:t>长时间</w:t>
      </w:r>
      <w:r w:rsidR="008A67C1" w:rsidRPr="008A67C1">
        <w:rPr>
          <w:rFonts w:ascii="Times New Roman" w:eastAsia="仿宋_GB2312" w:hAnsi="Times New Roman" w:cs="Times New Roman" w:hint="eastAsia"/>
          <w:sz w:val="32"/>
          <w:szCs w:val="32"/>
        </w:rPr>
        <w:t>暴露在阳光下，其成分的安全性和稳定性直接关系到消费者健康</w:t>
      </w:r>
      <w:r w:rsidR="008A67C1">
        <w:rPr>
          <w:rFonts w:ascii="Times New Roman" w:eastAsia="仿宋_GB2312" w:hAnsi="Times New Roman" w:cs="Times New Roman" w:hint="eastAsia"/>
          <w:sz w:val="32"/>
          <w:szCs w:val="32"/>
        </w:rPr>
        <w:t>，</w:t>
      </w:r>
      <w:r w:rsidR="00742CF8">
        <w:rPr>
          <w:rFonts w:ascii="Times New Roman" w:eastAsia="仿宋_GB2312" w:hAnsi="Times New Roman" w:cs="Times New Roman" w:hint="eastAsia"/>
          <w:sz w:val="32"/>
          <w:szCs w:val="32"/>
        </w:rPr>
        <w:t>因此，</w:t>
      </w:r>
      <w:r w:rsidR="0036485F">
        <w:rPr>
          <w:rFonts w:ascii="Times New Roman" w:eastAsia="仿宋_GB2312" w:hAnsi="Times New Roman" w:cs="Times New Roman" w:hint="eastAsia"/>
          <w:sz w:val="32"/>
          <w:szCs w:val="32"/>
        </w:rPr>
        <w:t>有必要</w:t>
      </w:r>
      <w:r w:rsidR="008A67C1">
        <w:rPr>
          <w:rFonts w:ascii="Times New Roman" w:eastAsia="仿宋_GB2312" w:hAnsi="Times New Roman" w:cs="Times New Roman" w:hint="eastAsia"/>
          <w:sz w:val="32"/>
          <w:szCs w:val="32"/>
        </w:rPr>
        <w:t>对</w:t>
      </w:r>
      <w:r w:rsidR="00D77BDF">
        <w:rPr>
          <w:rFonts w:ascii="Times New Roman" w:eastAsia="仿宋_GB2312" w:hAnsi="Times New Roman" w:cs="Times New Roman" w:hint="eastAsia"/>
          <w:sz w:val="32"/>
          <w:szCs w:val="32"/>
        </w:rPr>
        <w:t>防晒化妆品</w:t>
      </w:r>
      <w:r w:rsidR="00225AAF">
        <w:rPr>
          <w:rFonts w:ascii="Times New Roman" w:eastAsia="仿宋_GB2312" w:hAnsi="Times New Roman" w:cs="Times New Roman" w:hint="eastAsia"/>
          <w:sz w:val="32"/>
          <w:szCs w:val="32"/>
        </w:rPr>
        <w:t>开展</w:t>
      </w:r>
      <w:r w:rsidR="00225AAF">
        <w:rPr>
          <w:rFonts w:eastAsia="仿宋_GB2312" w:hint="eastAsia"/>
          <w:sz w:val="32"/>
          <w:szCs w:val="32"/>
        </w:rPr>
        <w:t>作用机理、质量可控性、安全性、产品功效</w:t>
      </w:r>
      <w:r w:rsidR="004C5DE1">
        <w:rPr>
          <w:rFonts w:eastAsia="仿宋_GB2312" w:hint="eastAsia"/>
          <w:sz w:val="32"/>
          <w:szCs w:val="32"/>
        </w:rPr>
        <w:t>、</w:t>
      </w:r>
      <w:r w:rsidR="004C5DE1" w:rsidRPr="00A574F1">
        <w:rPr>
          <w:rFonts w:ascii="Times New Roman" w:eastAsia="仿宋_GB2312" w:hAnsi="Times New Roman" w:cs="Times New Roman" w:hint="eastAsia"/>
          <w:sz w:val="32"/>
          <w:szCs w:val="32"/>
        </w:rPr>
        <w:t>标签以及标签宣称</w:t>
      </w:r>
      <w:r w:rsidR="004C5DE1">
        <w:rPr>
          <w:rFonts w:ascii="Times New Roman" w:eastAsia="仿宋_GB2312" w:hAnsi="Times New Roman" w:cs="Times New Roman" w:hint="eastAsia"/>
          <w:sz w:val="32"/>
          <w:szCs w:val="32"/>
        </w:rPr>
        <w:t>相关研究</w:t>
      </w:r>
      <w:r w:rsidR="00225AAF">
        <w:rPr>
          <w:rFonts w:eastAsia="仿宋_GB2312" w:hint="eastAsia"/>
          <w:sz w:val="32"/>
          <w:szCs w:val="32"/>
        </w:rPr>
        <w:t>等</w:t>
      </w:r>
      <w:r w:rsidR="002D7BBC">
        <w:rPr>
          <w:rFonts w:eastAsia="仿宋_GB2312" w:hint="eastAsia"/>
          <w:sz w:val="32"/>
          <w:szCs w:val="32"/>
        </w:rPr>
        <w:t>内容</w:t>
      </w:r>
      <w:r w:rsidR="00225AAF">
        <w:rPr>
          <w:rFonts w:eastAsia="仿宋_GB2312" w:hint="eastAsia"/>
          <w:sz w:val="32"/>
          <w:szCs w:val="32"/>
        </w:rPr>
        <w:t>，</w:t>
      </w:r>
      <w:r w:rsidR="008A67C1" w:rsidRPr="00EC4EFB">
        <w:rPr>
          <w:rFonts w:ascii="Times New Roman" w:eastAsia="仿宋_GB2312" w:hAnsi="Times New Roman" w:cs="Times New Roman" w:hint="eastAsia"/>
          <w:sz w:val="32"/>
          <w:szCs w:val="32"/>
        </w:rPr>
        <w:t>确保</w:t>
      </w:r>
      <w:r w:rsidR="00D77BDF">
        <w:rPr>
          <w:rFonts w:ascii="Times New Roman" w:eastAsia="仿宋_GB2312" w:hAnsi="Times New Roman" w:cs="Times New Roman" w:hint="eastAsia"/>
          <w:sz w:val="32"/>
          <w:szCs w:val="32"/>
        </w:rPr>
        <w:t>防晒化妆品</w:t>
      </w:r>
      <w:r w:rsidR="008A67C1" w:rsidRPr="00EC4EFB">
        <w:rPr>
          <w:rFonts w:ascii="Times New Roman" w:eastAsia="仿宋_GB2312" w:hAnsi="Times New Roman" w:cs="Times New Roman" w:hint="eastAsia"/>
          <w:sz w:val="32"/>
          <w:szCs w:val="32"/>
        </w:rPr>
        <w:t>在有效抵御紫外线的同时，避免引发皮肤刺激、过敏或其他不良反应</w:t>
      </w:r>
      <w:r w:rsidR="004C5DE1" w:rsidRPr="00A574F1">
        <w:rPr>
          <w:rFonts w:ascii="Times New Roman" w:eastAsia="仿宋_GB2312" w:hAnsi="Times New Roman" w:cs="Times New Roman" w:hint="eastAsia"/>
          <w:sz w:val="32"/>
          <w:szCs w:val="32"/>
        </w:rPr>
        <w:t>。</w:t>
      </w:r>
    </w:p>
    <w:p w:rsidR="008C5BF6" w:rsidRDefault="008842EF">
      <w:pPr>
        <w:snapToGrid w:val="0"/>
        <w:spacing w:line="560" w:lineRule="exact"/>
        <w:ind w:firstLineChars="200" w:firstLine="640"/>
        <w:rPr>
          <w:rFonts w:ascii="Times New Roman" w:eastAsia="仿宋_GB2312" w:hAnsi="Times New Roman" w:cs="Times New Roman"/>
          <w:sz w:val="32"/>
          <w:szCs w:val="32"/>
        </w:rPr>
      </w:pPr>
      <w:r w:rsidRPr="00223296">
        <w:rPr>
          <w:rFonts w:ascii="仿宋_GB2312" w:eastAsia="仿宋_GB2312" w:hAnsi="仿宋" w:cs="仿宋" w:hint="eastAsia"/>
          <w:sz w:val="32"/>
          <w:szCs w:val="32"/>
        </w:rPr>
        <w:t>根据《化妆品监督管理条例》（以下简称《条例》），防晒化妆品属于特殊化妆品，实行注册管理，</w:t>
      </w:r>
      <w:r w:rsidRPr="00115650">
        <w:rPr>
          <w:rFonts w:ascii="Times New Roman" w:eastAsia="仿宋_GB2312" w:hAnsi="Times New Roman" w:cs="Times New Roman"/>
          <w:sz w:val="32"/>
          <w:szCs w:val="32"/>
        </w:rPr>
        <w:t>2021</w:t>
      </w:r>
      <w:r w:rsidRPr="00115650">
        <w:rPr>
          <w:rFonts w:ascii="Times New Roman" w:eastAsia="仿宋_GB2312" w:hAnsi="Times New Roman" w:cs="Times New Roman" w:hint="eastAsia"/>
          <w:sz w:val="32"/>
          <w:szCs w:val="32"/>
        </w:rPr>
        <w:t>年</w:t>
      </w:r>
      <w:r w:rsidRPr="00A574F1">
        <w:rPr>
          <w:rFonts w:ascii="Times New Roman" w:eastAsia="仿宋_GB2312" w:hAnsi="Times New Roman" w:cs="Times New Roman" w:hint="eastAsia"/>
          <w:sz w:val="32"/>
          <w:szCs w:val="32"/>
        </w:rPr>
        <w:t>1</w:t>
      </w:r>
      <w:r w:rsidRPr="00A574F1">
        <w:rPr>
          <w:rFonts w:ascii="Times New Roman" w:eastAsia="仿宋_GB2312" w:hAnsi="Times New Roman" w:cs="Times New Roman" w:hint="eastAsia"/>
          <w:sz w:val="32"/>
          <w:szCs w:val="32"/>
        </w:rPr>
        <w:t>月</w:t>
      </w:r>
      <w:r w:rsidRPr="00A574F1">
        <w:rPr>
          <w:rFonts w:ascii="Times New Roman" w:eastAsia="仿宋_GB2312" w:hAnsi="Times New Roman" w:cs="Times New Roman" w:hint="eastAsia"/>
          <w:sz w:val="32"/>
          <w:szCs w:val="32"/>
        </w:rPr>
        <w:t>1</w:t>
      </w:r>
      <w:r w:rsidRPr="00A574F1">
        <w:rPr>
          <w:rFonts w:ascii="Times New Roman" w:eastAsia="仿宋_GB2312" w:hAnsi="Times New Roman" w:cs="Times New Roman" w:hint="eastAsia"/>
          <w:sz w:val="32"/>
          <w:szCs w:val="32"/>
        </w:rPr>
        <w:t>日</w:t>
      </w:r>
      <w:r w:rsidRPr="00115650">
        <w:rPr>
          <w:rFonts w:ascii="Times New Roman" w:eastAsia="仿宋_GB2312" w:hAnsi="Times New Roman" w:cs="Times New Roman" w:hint="eastAsia"/>
          <w:sz w:val="32"/>
          <w:szCs w:val="32"/>
        </w:rPr>
        <w:t>《条例》正式施行，</w:t>
      </w:r>
      <w:r w:rsidR="008A67C1" w:rsidRPr="00A574F1">
        <w:rPr>
          <w:rFonts w:ascii="Times New Roman" w:eastAsia="仿宋_GB2312" w:hAnsi="Times New Roman" w:cs="Times New Roman" w:hint="eastAsia"/>
          <w:sz w:val="32"/>
          <w:szCs w:val="32"/>
        </w:rPr>
        <w:t>对其质量安全提出更高要求。为规范和指导防晒化妆品研究，制定本指导原则。</w:t>
      </w:r>
    </w:p>
    <w:p w:rsidR="008C5BF6" w:rsidRDefault="006535E7">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本指导原则</w:t>
      </w:r>
      <w:r w:rsidR="005B2BCC" w:rsidRPr="00A574F1">
        <w:rPr>
          <w:rFonts w:ascii="Times New Roman" w:eastAsia="仿宋_GB2312" w:hAnsi="Times New Roman" w:cs="Times New Roman" w:hint="eastAsia"/>
          <w:sz w:val="32"/>
          <w:szCs w:val="32"/>
        </w:rPr>
        <w:t>是在现行</w:t>
      </w:r>
      <w:r w:rsidR="00D77BDF">
        <w:rPr>
          <w:rFonts w:eastAsia="仿宋_GB2312" w:hint="eastAsia"/>
          <w:sz w:val="32"/>
          <w:szCs w:val="32"/>
        </w:rPr>
        <w:t>法律、行政法规、部门规章、强制性国家标准、技术规范</w:t>
      </w:r>
      <w:r w:rsidR="005B2BCC" w:rsidRPr="00A574F1">
        <w:rPr>
          <w:rFonts w:ascii="Times New Roman" w:eastAsia="仿宋_GB2312" w:hAnsi="Times New Roman" w:cs="Times New Roman" w:hint="eastAsia"/>
          <w:sz w:val="32"/>
          <w:szCs w:val="32"/>
        </w:rPr>
        <w:t>以及</w:t>
      </w:r>
      <w:r w:rsidRPr="00A574F1">
        <w:rPr>
          <w:rFonts w:ascii="Times New Roman" w:eastAsia="仿宋_GB2312" w:hAnsi="Times New Roman" w:cs="Times New Roman" w:hint="eastAsia"/>
          <w:sz w:val="32"/>
          <w:szCs w:val="32"/>
        </w:rPr>
        <w:t>当前认知</w:t>
      </w:r>
      <w:r w:rsidR="005B2BCC" w:rsidRPr="00A574F1">
        <w:rPr>
          <w:rFonts w:ascii="Times New Roman" w:eastAsia="仿宋_GB2312" w:hAnsi="Times New Roman" w:cs="Times New Roman" w:hint="eastAsia"/>
          <w:sz w:val="32"/>
          <w:szCs w:val="32"/>
        </w:rPr>
        <w:t>水平</w:t>
      </w:r>
      <w:r w:rsidR="0039101D">
        <w:rPr>
          <w:rFonts w:ascii="Times New Roman" w:eastAsia="仿宋_GB2312" w:hAnsi="Times New Roman" w:cs="Times New Roman" w:hint="eastAsia"/>
          <w:sz w:val="32"/>
          <w:szCs w:val="32"/>
        </w:rPr>
        <w:t>的基础上</w:t>
      </w:r>
      <w:r w:rsidR="005B2BCC" w:rsidRPr="00A574F1">
        <w:rPr>
          <w:rFonts w:ascii="Times New Roman" w:eastAsia="仿宋_GB2312" w:hAnsi="Times New Roman" w:cs="Times New Roman" w:hint="eastAsia"/>
          <w:sz w:val="32"/>
          <w:szCs w:val="32"/>
        </w:rPr>
        <w:t>制定</w:t>
      </w:r>
      <w:r w:rsidRPr="00A574F1">
        <w:rPr>
          <w:rFonts w:ascii="Times New Roman" w:eastAsia="仿宋_GB2312" w:hAnsi="Times New Roman" w:cs="Times New Roman" w:hint="eastAsia"/>
          <w:sz w:val="32"/>
          <w:szCs w:val="32"/>
        </w:rPr>
        <w:t>，随着</w:t>
      </w:r>
      <w:r w:rsidR="005B2BCC" w:rsidRPr="00A574F1">
        <w:rPr>
          <w:rFonts w:ascii="Times New Roman" w:eastAsia="仿宋_GB2312" w:hAnsi="Times New Roman" w:cs="Times New Roman" w:hint="eastAsia"/>
          <w:sz w:val="32"/>
          <w:szCs w:val="32"/>
        </w:rPr>
        <w:t>法规、标准、规范的不断完善</w:t>
      </w:r>
      <w:r w:rsidR="007A3F83">
        <w:rPr>
          <w:rFonts w:ascii="Times New Roman" w:eastAsia="仿宋_GB2312" w:hAnsi="Times New Roman" w:cs="Times New Roman" w:hint="eastAsia"/>
          <w:sz w:val="32"/>
          <w:szCs w:val="32"/>
        </w:rPr>
        <w:t>，</w:t>
      </w:r>
      <w:r w:rsidR="005B2BCC" w:rsidRPr="00A574F1">
        <w:rPr>
          <w:rFonts w:ascii="Times New Roman" w:eastAsia="仿宋_GB2312" w:hAnsi="Times New Roman" w:cs="Times New Roman" w:hint="eastAsia"/>
          <w:sz w:val="32"/>
          <w:szCs w:val="32"/>
        </w:rPr>
        <w:t>认知的深入以及科学</w:t>
      </w:r>
      <w:r w:rsidRPr="00A574F1">
        <w:rPr>
          <w:rFonts w:ascii="Times New Roman" w:eastAsia="仿宋_GB2312" w:hAnsi="Times New Roman" w:cs="Times New Roman" w:hint="eastAsia"/>
          <w:sz w:val="32"/>
          <w:szCs w:val="32"/>
        </w:rPr>
        <w:t>技术的发展，本指导原则也将</w:t>
      </w:r>
      <w:r w:rsidR="005B2BCC" w:rsidRPr="00A574F1">
        <w:rPr>
          <w:rFonts w:ascii="Times New Roman" w:eastAsia="仿宋_GB2312" w:hAnsi="Times New Roman" w:cs="Times New Roman" w:hint="eastAsia"/>
          <w:sz w:val="32"/>
          <w:szCs w:val="32"/>
        </w:rPr>
        <w:t>适时</w:t>
      </w:r>
      <w:r w:rsidRPr="00A574F1">
        <w:rPr>
          <w:rFonts w:ascii="Times New Roman" w:eastAsia="仿宋_GB2312" w:hAnsi="Times New Roman" w:cs="Times New Roman" w:hint="eastAsia"/>
          <w:sz w:val="32"/>
          <w:szCs w:val="32"/>
        </w:rPr>
        <w:t>进行修订和完善。</w:t>
      </w:r>
    </w:p>
    <w:p w:rsidR="008C5BF6" w:rsidRDefault="00D430C6">
      <w:pPr>
        <w:snapToGrid w:val="0"/>
        <w:spacing w:line="560" w:lineRule="exact"/>
        <w:ind w:firstLineChars="200" w:firstLine="643"/>
        <w:outlineLvl w:val="0"/>
        <w:rPr>
          <w:rFonts w:ascii="黑体" w:eastAsia="黑体" w:hAnsi="黑体" w:cs="黑体"/>
          <w:b/>
          <w:bCs/>
          <w:sz w:val="32"/>
          <w:szCs w:val="32"/>
        </w:rPr>
      </w:pPr>
      <w:bookmarkStart w:id="11" w:name="_Toc11277"/>
      <w:bookmarkStart w:id="12" w:name="_Toc18813"/>
      <w:bookmarkStart w:id="13" w:name="_Toc19561"/>
      <w:bookmarkStart w:id="14" w:name="_Toc17658"/>
      <w:bookmarkStart w:id="15" w:name="_Toc28763"/>
      <w:bookmarkStart w:id="16" w:name="_Toc32588"/>
      <w:bookmarkStart w:id="17" w:name="_Toc31117"/>
      <w:bookmarkStart w:id="18" w:name="_Toc11003"/>
      <w:bookmarkStart w:id="19" w:name="_Toc23843"/>
      <w:bookmarkStart w:id="20" w:name="_Toc193787975"/>
      <w:bookmarkStart w:id="21" w:name="_Toc203655468"/>
      <w:r w:rsidRPr="00DF4BAC">
        <w:rPr>
          <w:rFonts w:ascii="黑体" w:eastAsia="黑体" w:hAnsi="黑体" w:cs="黑体" w:hint="eastAsia"/>
          <w:b/>
          <w:bCs/>
          <w:sz w:val="32"/>
          <w:szCs w:val="32"/>
        </w:rPr>
        <w:t>二、</w:t>
      </w:r>
      <w:r w:rsidR="006535E7" w:rsidRPr="00DF4BAC">
        <w:rPr>
          <w:rFonts w:ascii="黑体" w:eastAsia="黑体" w:hAnsi="黑体" w:cs="黑体" w:hint="eastAsia"/>
          <w:b/>
          <w:bCs/>
          <w:sz w:val="32"/>
          <w:szCs w:val="32"/>
        </w:rPr>
        <w:t>适用范围</w:t>
      </w:r>
      <w:bookmarkEnd w:id="11"/>
      <w:bookmarkEnd w:id="12"/>
      <w:bookmarkEnd w:id="13"/>
      <w:bookmarkEnd w:id="14"/>
      <w:bookmarkEnd w:id="15"/>
      <w:bookmarkEnd w:id="16"/>
      <w:bookmarkEnd w:id="17"/>
      <w:bookmarkEnd w:id="18"/>
      <w:bookmarkEnd w:id="19"/>
      <w:bookmarkEnd w:id="20"/>
      <w:bookmarkEnd w:id="21"/>
    </w:p>
    <w:p w:rsidR="008C5BF6" w:rsidRDefault="006F03DC">
      <w:pPr>
        <w:snapToGrid w:val="0"/>
        <w:spacing w:line="560" w:lineRule="exact"/>
        <w:ind w:firstLineChars="200" w:firstLine="640"/>
        <w:rPr>
          <w:rFonts w:ascii="Times New Roman" w:eastAsia="仿宋_GB2312" w:hAnsi="Times New Roman" w:cs="Times New Roman"/>
          <w:sz w:val="32"/>
          <w:szCs w:val="32"/>
        </w:rPr>
      </w:pPr>
      <w:r w:rsidRPr="00A574F1">
        <w:rPr>
          <w:rFonts w:ascii="仿宋" w:eastAsia="仿宋" w:hAnsi="仿宋" w:cs="仿宋" w:hint="eastAsia"/>
          <w:sz w:val="32"/>
          <w:szCs w:val="32"/>
        </w:rPr>
        <w:t>依据《化妆品分类规则和分类目录》</w:t>
      </w:r>
      <w:r w:rsidRPr="00A574F1">
        <w:rPr>
          <w:rFonts w:ascii="Times New Roman" w:eastAsia="仿宋_GB2312" w:hAnsi="Times New Roman" w:cs="Times New Roman" w:hint="eastAsia"/>
          <w:sz w:val="32"/>
          <w:szCs w:val="32"/>
        </w:rPr>
        <w:t>（以下简称《分类目录》）</w:t>
      </w:r>
      <w:r w:rsidRPr="00A574F1">
        <w:rPr>
          <w:rFonts w:ascii="仿宋" w:eastAsia="仿宋" w:hAnsi="仿宋" w:cs="仿宋" w:hint="eastAsia"/>
          <w:sz w:val="32"/>
          <w:szCs w:val="32"/>
        </w:rPr>
        <w:t>中的释义说明和宣称指引，</w:t>
      </w:r>
      <w:r w:rsidR="005B2BCC" w:rsidRPr="00A574F1">
        <w:rPr>
          <w:rFonts w:ascii="Times New Roman" w:eastAsia="仿宋_GB2312" w:hAnsi="Times New Roman" w:cs="Times New Roman" w:hint="eastAsia"/>
          <w:sz w:val="32"/>
          <w:szCs w:val="32"/>
        </w:rPr>
        <w:t>本指导原则中的</w:t>
      </w:r>
      <w:r w:rsidR="006535E7" w:rsidRPr="00A574F1">
        <w:rPr>
          <w:rFonts w:ascii="Times New Roman" w:eastAsia="仿宋_GB2312" w:hAnsi="Times New Roman" w:cs="Times New Roman" w:hint="eastAsia"/>
          <w:sz w:val="32"/>
          <w:szCs w:val="32"/>
        </w:rPr>
        <w:t>防晒化妆品</w:t>
      </w:r>
      <w:r w:rsidR="003E1548" w:rsidRPr="00A574F1">
        <w:rPr>
          <w:rFonts w:ascii="Times New Roman" w:eastAsia="仿宋_GB2312" w:hAnsi="Times New Roman" w:cs="Times New Roman" w:hint="eastAsia"/>
          <w:sz w:val="32"/>
          <w:szCs w:val="32"/>
        </w:rPr>
        <w:t>是</w:t>
      </w:r>
      <w:r w:rsidR="005B2BCC" w:rsidRPr="00A574F1">
        <w:rPr>
          <w:rFonts w:ascii="Times New Roman" w:eastAsia="仿宋_GB2312" w:hAnsi="Times New Roman" w:cs="Times New Roman" w:hint="eastAsia"/>
          <w:sz w:val="32"/>
          <w:szCs w:val="32"/>
        </w:rPr>
        <w:t>指</w:t>
      </w:r>
      <w:r w:rsidR="006535E7" w:rsidRPr="00A574F1">
        <w:rPr>
          <w:rFonts w:ascii="Times New Roman" w:eastAsia="仿宋_GB2312" w:hAnsi="Times New Roman" w:cs="Times New Roman" w:hint="eastAsia"/>
          <w:sz w:val="32"/>
          <w:szCs w:val="32"/>
        </w:rPr>
        <w:t>用于保护皮肤、口唇免受特定紫外线所带来的损伤的化妆品。</w:t>
      </w:r>
      <w:r w:rsidR="003E1548" w:rsidRPr="00A574F1">
        <w:rPr>
          <w:rFonts w:ascii="仿宋" w:eastAsia="仿宋" w:hAnsi="仿宋" w:cs="仿宋" w:hint="eastAsia"/>
          <w:sz w:val="32"/>
          <w:szCs w:val="32"/>
        </w:rPr>
        <w:t>本指导原则适用于</w:t>
      </w:r>
      <w:r w:rsidR="003E1548" w:rsidRPr="00A574F1">
        <w:rPr>
          <w:rFonts w:ascii="Times New Roman" w:eastAsia="仿宋_GB2312" w:hAnsi="Times New Roman" w:cs="Times New Roman" w:hint="eastAsia"/>
          <w:sz w:val="32"/>
          <w:szCs w:val="32"/>
        </w:rPr>
        <w:t>防晒</w:t>
      </w:r>
      <w:r w:rsidR="003E1548" w:rsidRPr="00A574F1">
        <w:rPr>
          <w:rFonts w:ascii="仿宋" w:eastAsia="仿宋" w:hAnsi="仿宋" w:cs="仿宋" w:hint="eastAsia"/>
          <w:sz w:val="32"/>
          <w:szCs w:val="32"/>
        </w:rPr>
        <w:t>化妆品</w:t>
      </w:r>
      <w:r w:rsidR="009F18E6">
        <w:rPr>
          <w:rFonts w:ascii="仿宋" w:eastAsia="仿宋" w:hAnsi="仿宋" w:cs="仿宋" w:hint="eastAsia"/>
          <w:sz w:val="32"/>
          <w:szCs w:val="32"/>
        </w:rPr>
        <w:t>研</w:t>
      </w:r>
      <w:r w:rsidR="00DC7C5B">
        <w:rPr>
          <w:rFonts w:ascii="仿宋" w:eastAsia="仿宋" w:hAnsi="仿宋" w:cs="仿宋" w:hint="eastAsia"/>
          <w:sz w:val="32"/>
          <w:szCs w:val="32"/>
        </w:rPr>
        <w:t>究</w:t>
      </w:r>
      <w:r w:rsidR="003E1548" w:rsidRPr="00A574F1">
        <w:rPr>
          <w:rFonts w:ascii="仿宋" w:eastAsia="仿宋" w:hAnsi="仿宋" w:cs="仿宋" w:hint="eastAsia"/>
          <w:sz w:val="32"/>
          <w:szCs w:val="32"/>
        </w:rPr>
        <w:t>与</w:t>
      </w:r>
      <w:r w:rsidR="007A3F83">
        <w:rPr>
          <w:rFonts w:ascii="仿宋" w:eastAsia="仿宋" w:hAnsi="仿宋" w:cs="仿宋" w:hint="eastAsia"/>
          <w:sz w:val="32"/>
          <w:szCs w:val="32"/>
        </w:rPr>
        <w:t>注册</w:t>
      </w:r>
      <w:r w:rsidR="003E1548" w:rsidRPr="00A574F1">
        <w:rPr>
          <w:rFonts w:ascii="仿宋" w:eastAsia="仿宋" w:hAnsi="仿宋" w:cs="仿宋" w:hint="eastAsia"/>
          <w:sz w:val="32"/>
          <w:szCs w:val="32"/>
        </w:rPr>
        <w:t>申报。</w:t>
      </w:r>
    </w:p>
    <w:p w:rsidR="008C5BF6" w:rsidRDefault="006535E7">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注册人应</w:t>
      </w:r>
      <w:r w:rsidRPr="00A574F1">
        <w:rPr>
          <w:rFonts w:ascii="Times New Roman" w:eastAsia="仿宋_GB2312" w:hAnsi="Times New Roman" w:cs="Times New Roman"/>
          <w:sz w:val="32"/>
          <w:szCs w:val="32"/>
        </w:rPr>
        <w:t>在遵循</w:t>
      </w:r>
      <w:r w:rsidR="00CE296D" w:rsidRPr="00A574F1">
        <w:rPr>
          <w:rFonts w:ascii="Times New Roman" w:eastAsia="仿宋_GB2312" w:hAnsi="Times New Roman" w:cs="Times New Roman" w:hint="eastAsia"/>
          <w:sz w:val="32"/>
          <w:szCs w:val="32"/>
        </w:rPr>
        <w:t>现行</w:t>
      </w:r>
      <w:r w:rsidR="00AB4AAF" w:rsidRPr="00A574F1">
        <w:rPr>
          <w:rFonts w:ascii="Times New Roman" w:eastAsia="仿宋_GB2312" w:hAnsi="Times New Roman" w:cs="Times New Roman" w:hint="eastAsia"/>
          <w:sz w:val="32"/>
          <w:szCs w:val="32"/>
        </w:rPr>
        <w:t>法律、</w:t>
      </w:r>
      <w:r w:rsidR="00D77BDF">
        <w:rPr>
          <w:rFonts w:eastAsia="仿宋_GB2312" w:hint="eastAsia"/>
          <w:sz w:val="32"/>
          <w:szCs w:val="32"/>
        </w:rPr>
        <w:t>行政</w:t>
      </w:r>
      <w:r w:rsidRPr="00A574F1">
        <w:rPr>
          <w:rFonts w:ascii="Times New Roman" w:eastAsia="仿宋_GB2312" w:hAnsi="Times New Roman" w:cs="Times New Roman"/>
          <w:sz w:val="32"/>
          <w:szCs w:val="32"/>
        </w:rPr>
        <w:t>法规</w:t>
      </w:r>
      <w:r w:rsidR="00AB4AAF" w:rsidRPr="00A574F1">
        <w:rPr>
          <w:rFonts w:ascii="Times New Roman" w:eastAsia="仿宋_GB2312" w:hAnsi="Times New Roman" w:cs="Times New Roman" w:hint="eastAsia"/>
          <w:sz w:val="32"/>
          <w:szCs w:val="32"/>
        </w:rPr>
        <w:t>、</w:t>
      </w:r>
      <w:r w:rsidR="00D77BDF">
        <w:rPr>
          <w:rFonts w:eastAsia="仿宋_GB2312" w:hint="eastAsia"/>
          <w:sz w:val="32"/>
          <w:szCs w:val="32"/>
        </w:rPr>
        <w:t>部门规章、</w:t>
      </w:r>
      <w:r w:rsidR="00AB4AAF" w:rsidRPr="00A574F1">
        <w:rPr>
          <w:rFonts w:ascii="Times New Roman" w:eastAsia="仿宋_GB2312" w:hAnsi="Times New Roman" w:cs="Times New Roman" w:hint="eastAsia"/>
          <w:sz w:val="32"/>
          <w:szCs w:val="32"/>
        </w:rPr>
        <w:t>强制性国家标准</w:t>
      </w:r>
      <w:r w:rsidRPr="00A574F1">
        <w:rPr>
          <w:rFonts w:ascii="Times New Roman" w:eastAsia="仿宋_GB2312" w:hAnsi="Times New Roman" w:cs="Times New Roman"/>
          <w:sz w:val="32"/>
          <w:szCs w:val="32"/>
        </w:rPr>
        <w:t>和</w:t>
      </w:r>
      <w:r w:rsidRPr="00A574F1">
        <w:rPr>
          <w:rFonts w:ascii="Times New Roman" w:eastAsia="仿宋_GB2312" w:hAnsi="Times New Roman" w:cs="Times New Roman" w:hint="eastAsia"/>
          <w:sz w:val="32"/>
          <w:szCs w:val="32"/>
        </w:rPr>
        <w:t>技术</w:t>
      </w:r>
      <w:r w:rsidR="00AB4AAF" w:rsidRPr="00A574F1">
        <w:rPr>
          <w:rFonts w:ascii="Times New Roman" w:eastAsia="仿宋_GB2312" w:hAnsi="Times New Roman" w:cs="Times New Roman" w:hint="eastAsia"/>
          <w:sz w:val="32"/>
          <w:szCs w:val="32"/>
        </w:rPr>
        <w:t>规范</w:t>
      </w:r>
      <w:r w:rsidRPr="00A574F1">
        <w:rPr>
          <w:rFonts w:ascii="Times New Roman" w:eastAsia="仿宋_GB2312" w:hAnsi="Times New Roman" w:cs="Times New Roman"/>
          <w:sz w:val="32"/>
          <w:szCs w:val="32"/>
        </w:rPr>
        <w:t>的前提下</w:t>
      </w:r>
      <w:r w:rsidRPr="00A574F1">
        <w:rPr>
          <w:rFonts w:ascii="Times New Roman" w:eastAsia="仿宋_GB2312" w:hAnsi="Times New Roman" w:cs="Times New Roman" w:hint="eastAsia"/>
          <w:sz w:val="32"/>
          <w:szCs w:val="32"/>
        </w:rPr>
        <w:t>使用本指导原则。如同时符合其他技术指导原则</w:t>
      </w:r>
      <w:r w:rsidR="00CE296D" w:rsidRPr="00A574F1">
        <w:rPr>
          <w:rFonts w:ascii="Times New Roman" w:eastAsia="仿宋_GB2312" w:hAnsi="Times New Roman" w:cs="Times New Roman" w:hint="eastAsia"/>
          <w:sz w:val="32"/>
          <w:szCs w:val="32"/>
        </w:rPr>
        <w:t>的</w:t>
      </w:r>
      <w:r w:rsidRPr="00A574F1">
        <w:rPr>
          <w:rFonts w:ascii="Times New Roman" w:eastAsia="仿宋_GB2312" w:hAnsi="Times New Roman" w:cs="Times New Roman" w:hint="eastAsia"/>
          <w:sz w:val="32"/>
          <w:szCs w:val="32"/>
        </w:rPr>
        <w:t>适用范围</w:t>
      </w:r>
      <w:r w:rsidR="002D7BBC">
        <w:rPr>
          <w:rFonts w:ascii="Times New Roman" w:eastAsia="仿宋_GB2312" w:hAnsi="Times New Roman" w:cs="Times New Roman" w:hint="eastAsia"/>
          <w:sz w:val="32"/>
          <w:szCs w:val="32"/>
        </w:rPr>
        <w:t>的</w:t>
      </w:r>
      <w:r w:rsidRPr="00A574F1">
        <w:rPr>
          <w:rFonts w:ascii="Times New Roman" w:eastAsia="仿宋_GB2312" w:hAnsi="Times New Roman" w:cs="Times New Roman" w:hint="eastAsia"/>
          <w:sz w:val="32"/>
          <w:szCs w:val="32"/>
        </w:rPr>
        <w:t>，还应同时参考</w:t>
      </w:r>
      <w:r w:rsidR="009F18E6">
        <w:rPr>
          <w:rFonts w:ascii="Times New Roman" w:eastAsia="仿宋_GB2312" w:hAnsi="Times New Roman" w:cs="Times New Roman" w:hint="eastAsia"/>
          <w:sz w:val="32"/>
          <w:szCs w:val="32"/>
        </w:rPr>
        <w:t>相关技术要求</w:t>
      </w:r>
      <w:r w:rsidRPr="00A574F1">
        <w:rPr>
          <w:rFonts w:ascii="Times New Roman" w:eastAsia="仿宋_GB2312" w:hAnsi="Times New Roman" w:cs="Times New Roman" w:hint="eastAsia"/>
          <w:sz w:val="32"/>
          <w:szCs w:val="32"/>
        </w:rPr>
        <w:t>。</w:t>
      </w:r>
    </w:p>
    <w:p w:rsidR="008C5BF6" w:rsidRDefault="00D430C6">
      <w:pPr>
        <w:snapToGrid w:val="0"/>
        <w:spacing w:line="560" w:lineRule="exact"/>
        <w:ind w:firstLineChars="200" w:firstLine="643"/>
        <w:outlineLvl w:val="0"/>
        <w:rPr>
          <w:rFonts w:ascii="黑体" w:eastAsia="黑体" w:hAnsi="黑体" w:cs="黑体"/>
          <w:b/>
          <w:bCs/>
          <w:sz w:val="32"/>
          <w:szCs w:val="32"/>
        </w:rPr>
      </w:pPr>
      <w:bookmarkStart w:id="22" w:name="_Toc18061"/>
      <w:bookmarkStart w:id="23" w:name="_Toc3875"/>
      <w:bookmarkStart w:id="24" w:name="_Toc30811"/>
      <w:bookmarkStart w:id="25" w:name="_Toc12318"/>
      <w:bookmarkStart w:id="26" w:name="_Toc10731"/>
      <w:bookmarkStart w:id="27" w:name="_Toc7158"/>
      <w:bookmarkStart w:id="28" w:name="_Toc4304"/>
      <w:bookmarkStart w:id="29" w:name="_Toc27328"/>
      <w:bookmarkStart w:id="30" w:name="_Toc27488"/>
      <w:bookmarkStart w:id="31" w:name="_Toc193787976"/>
      <w:bookmarkStart w:id="32" w:name="_Toc203655469"/>
      <w:r w:rsidRPr="00DF4BAC">
        <w:rPr>
          <w:rFonts w:ascii="黑体" w:eastAsia="黑体" w:hAnsi="黑体" w:cs="黑体" w:hint="eastAsia"/>
          <w:b/>
          <w:bCs/>
          <w:sz w:val="32"/>
          <w:szCs w:val="32"/>
        </w:rPr>
        <w:t>三、</w:t>
      </w:r>
      <w:r w:rsidR="006535E7" w:rsidRPr="00DF4BAC">
        <w:rPr>
          <w:rFonts w:ascii="黑体" w:eastAsia="黑体" w:hAnsi="黑体" w:cs="黑体" w:hint="eastAsia"/>
          <w:b/>
          <w:bCs/>
          <w:sz w:val="32"/>
          <w:szCs w:val="32"/>
        </w:rPr>
        <w:t>一般原则</w:t>
      </w:r>
      <w:bookmarkEnd w:id="22"/>
      <w:bookmarkEnd w:id="23"/>
      <w:bookmarkEnd w:id="24"/>
      <w:bookmarkEnd w:id="25"/>
      <w:bookmarkEnd w:id="26"/>
      <w:bookmarkEnd w:id="27"/>
      <w:bookmarkEnd w:id="28"/>
      <w:bookmarkEnd w:id="29"/>
      <w:bookmarkEnd w:id="30"/>
      <w:bookmarkEnd w:id="31"/>
      <w:bookmarkEnd w:id="32"/>
    </w:p>
    <w:p w:rsidR="008C5BF6" w:rsidRDefault="009266E6">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注册人应根据《分类目录》中防晒化妆品的释义说明和宣称指引，</w:t>
      </w:r>
      <w:r w:rsidR="00A157E3" w:rsidRPr="00A574F1">
        <w:rPr>
          <w:rFonts w:ascii="Times New Roman" w:eastAsia="仿宋_GB2312" w:hAnsi="Times New Roman" w:cs="Times New Roman" w:hint="eastAsia"/>
          <w:sz w:val="32"/>
          <w:szCs w:val="32"/>
        </w:rPr>
        <w:t>按照《条例》</w:t>
      </w:r>
      <w:r w:rsidRPr="00A574F1">
        <w:rPr>
          <w:rFonts w:ascii="Times New Roman" w:eastAsia="仿宋_GB2312" w:hAnsi="Times New Roman" w:cs="Times New Roman" w:hint="eastAsia"/>
          <w:sz w:val="32"/>
          <w:szCs w:val="32"/>
        </w:rPr>
        <w:t>《化妆品注册备案资料管理规定》（以下简称《资料管理规定》）</w:t>
      </w:r>
      <w:r w:rsidR="002D7BBC" w:rsidRPr="00A574F1">
        <w:rPr>
          <w:rFonts w:ascii="Times New Roman" w:eastAsia="仿宋_GB2312" w:hAnsi="Times New Roman" w:cs="Times New Roman" w:hint="eastAsia"/>
          <w:sz w:val="32"/>
          <w:szCs w:val="32"/>
        </w:rPr>
        <w:t>《化妆品安全技术规范》（以下简称《技术规范》）</w:t>
      </w:r>
      <w:r w:rsidRPr="00A574F1">
        <w:rPr>
          <w:rFonts w:ascii="Times New Roman" w:eastAsia="仿宋_GB2312" w:hAnsi="Times New Roman" w:cs="Times New Roman" w:hint="eastAsia"/>
          <w:sz w:val="32"/>
          <w:szCs w:val="32"/>
        </w:rPr>
        <w:t>《化妆品注册和备案检验工作规范》（以下简称《检验规范》）</w:t>
      </w:r>
      <w:r w:rsidR="00E84BD4" w:rsidRPr="00A574F1">
        <w:rPr>
          <w:rFonts w:ascii="Times New Roman" w:eastAsia="仿宋_GB2312" w:hAnsi="Times New Roman" w:cs="Times New Roman" w:hint="eastAsia"/>
          <w:sz w:val="32"/>
          <w:szCs w:val="32"/>
        </w:rPr>
        <w:t>《化妆品功效宣称评价规范》（以下简称《功效评价规范》）</w:t>
      </w:r>
      <w:r w:rsidR="00AE6946" w:rsidRPr="00A574F1">
        <w:rPr>
          <w:rFonts w:ascii="Times New Roman" w:eastAsia="仿宋_GB2312" w:hAnsi="Times New Roman" w:cs="Times New Roman" w:hint="eastAsia"/>
          <w:sz w:val="32"/>
          <w:szCs w:val="32"/>
        </w:rPr>
        <w:t>《分类目录》</w:t>
      </w:r>
      <w:r w:rsidR="00E84BD4" w:rsidRPr="00A574F1">
        <w:rPr>
          <w:rFonts w:ascii="Times New Roman" w:eastAsia="仿宋_GB2312" w:hAnsi="Times New Roman" w:cs="Times New Roman" w:hint="eastAsia"/>
          <w:sz w:val="32"/>
          <w:szCs w:val="32"/>
        </w:rPr>
        <w:t>《化妆品标签管理办法》</w:t>
      </w:r>
      <w:r w:rsidR="00BC5701" w:rsidRPr="00A574F1">
        <w:rPr>
          <w:rFonts w:ascii="Times New Roman" w:eastAsia="仿宋_GB2312" w:hAnsi="Times New Roman" w:cs="Times New Roman"/>
          <w:sz w:val="32"/>
          <w:szCs w:val="32"/>
        </w:rPr>
        <w:t>（以下简称</w:t>
      </w:r>
      <w:r w:rsidR="00BC5701" w:rsidRPr="00A574F1">
        <w:rPr>
          <w:rFonts w:ascii="Times New Roman" w:eastAsia="仿宋_GB2312" w:hAnsi="Times New Roman" w:cs="Times New Roman" w:hint="eastAsia"/>
          <w:sz w:val="32"/>
          <w:szCs w:val="32"/>
        </w:rPr>
        <w:t>《标签管理办法》）</w:t>
      </w:r>
      <w:r w:rsidRPr="00A574F1">
        <w:rPr>
          <w:rFonts w:ascii="Times New Roman" w:eastAsia="仿宋_GB2312" w:hAnsi="Times New Roman" w:cs="Times New Roman" w:hint="eastAsia"/>
          <w:sz w:val="32"/>
          <w:szCs w:val="32"/>
        </w:rPr>
        <w:t>等</w:t>
      </w:r>
      <w:r w:rsidR="002D7BBC">
        <w:rPr>
          <w:rFonts w:ascii="Times New Roman" w:eastAsia="仿宋_GB2312" w:hAnsi="Times New Roman" w:cs="Times New Roman" w:hint="eastAsia"/>
          <w:sz w:val="32"/>
          <w:szCs w:val="32"/>
        </w:rPr>
        <w:t>相关</w:t>
      </w:r>
      <w:r w:rsidR="00A157E3" w:rsidRPr="00A574F1">
        <w:rPr>
          <w:rFonts w:ascii="Times New Roman" w:eastAsia="仿宋_GB2312" w:hAnsi="Times New Roman" w:cs="Times New Roman" w:hint="eastAsia"/>
          <w:sz w:val="32"/>
          <w:szCs w:val="32"/>
        </w:rPr>
        <w:t>规定，</w:t>
      </w:r>
      <w:r w:rsidR="006535E7" w:rsidRPr="00A574F1">
        <w:rPr>
          <w:rFonts w:ascii="Times New Roman" w:eastAsia="仿宋_GB2312" w:hAnsi="Times New Roman" w:cs="Times New Roman" w:hint="eastAsia"/>
          <w:sz w:val="32"/>
          <w:szCs w:val="32"/>
        </w:rPr>
        <w:t>对</w:t>
      </w:r>
      <w:r w:rsidRPr="00A574F1">
        <w:rPr>
          <w:rFonts w:ascii="Times New Roman" w:eastAsia="仿宋_GB2312" w:hAnsi="Times New Roman" w:cs="Times New Roman" w:hint="eastAsia"/>
          <w:sz w:val="32"/>
          <w:szCs w:val="32"/>
        </w:rPr>
        <w:t>防晒化妆品开展充分研究，</w:t>
      </w:r>
      <w:r w:rsidR="004C5DE1" w:rsidRPr="00EC4EFB">
        <w:rPr>
          <w:rFonts w:ascii="Times New Roman" w:eastAsia="仿宋_GB2312" w:hAnsi="Times New Roman" w:cs="Times New Roman" w:hint="eastAsia"/>
          <w:sz w:val="32"/>
          <w:szCs w:val="32"/>
        </w:rPr>
        <w:t>确保</w:t>
      </w:r>
      <w:r w:rsidR="004C5DE1">
        <w:rPr>
          <w:rFonts w:ascii="Times New Roman" w:eastAsia="仿宋_GB2312" w:hAnsi="Times New Roman" w:cs="Times New Roman" w:hint="eastAsia"/>
          <w:sz w:val="32"/>
          <w:szCs w:val="32"/>
        </w:rPr>
        <w:t>防晒化妆品</w:t>
      </w:r>
      <w:r w:rsidR="004C5DE1" w:rsidRPr="00EC4EFB">
        <w:rPr>
          <w:rFonts w:ascii="Times New Roman" w:eastAsia="仿宋_GB2312" w:hAnsi="Times New Roman" w:cs="Times New Roman" w:hint="eastAsia"/>
          <w:sz w:val="32"/>
          <w:szCs w:val="32"/>
        </w:rPr>
        <w:t>在有效抵御紫外线的同时，避免引发皮肤刺激、过敏或其他不良反应</w:t>
      </w:r>
      <w:r w:rsidR="004C5DE1" w:rsidRPr="00A574F1">
        <w:rPr>
          <w:rFonts w:ascii="Times New Roman" w:eastAsia="仿宋_GB2312" w:hAnsi="Times New Roman" w:cs="Times New Roman" w:hint="eastAsia"/>
          <w:sz w:val="32"/>
          <w:szCs w:val="32"/>
        </w:rPr>
        <w:t>。</w:t>
      </w:r>
    </w:p>
    <w:p w:rsidR="008C5BF6" w:rsidRDefault="00D430C6">
      <w:pPr>
        <w:snapToGrid w:val="0"/>
        <w:spacing w:line="560" w:lineRule="exact"/>
        <w:ind w:firstLineChars="200" w:firstLine="643"/>
        <w:outlineLvl w:val="0"/>
        <w:rPr>
          <w:rFonts w:ascii="黑体" w:eastAsia="黑体" w:hAnsi="黑体" w:cs="黑体"/>
          <w:b/>
          <w:bCs/>
          <w:sz w:val="32"/>
          <w:szCs w:val="32"/>
        </w:rPr>
      </w:pPr>
      <w:bookmarkStart w:id="33" w:name="_Toc188435892"/>
      <w:bookmarkStart w:id="34" w:name="_Toc188440460"/>
      <w:bookmarkStart w:id="35" w:name="_Toc188440495"/>
      <w:bookmarkStart w:id="36" w:name="_Toc188435893"/>
      <w:bookmarkStart w:id="37" w:name="_Toc188440461"/>
      <w:bookmarkStart w:id="38" w:name="_Toc188440496"/>
      <w:bookmarkStart w:id="39" w:name="_Toc188435894"/>
      <w:bookmarkStart w:id="40" w:name="_Toc188440462"/>
      <w:bookmarkStart w:id="41" w:name="_Toc188440497"/>
      <w:bookmarkStart w:id="42" w:name="_Toc193787977"/>
      <w:bookmarkStart w:id="43" w:name="_Toc203655470"/>
      <w:bookmarkEnd w:id="33"/>
      <w:bookmarkEnd w:id="34"/>
      <w:bookmarkEnd w:id="35"/>
      <w:bookmarkEnd w:id="36"/>
      <w:bookmarkEnd w:id="37"/>
      <w:bookmarkEnd w:id="38"/>
      <w:bookmarkEnd w:id="39"/>
      <w:bookmarkEnd w:id="40"/>
      <w:bookmarkEnd w:id="41"/>
      <w:r w:rsidRPr="00DF4BAC">
        <w:rPr>
          <w:rFonts w:ascii="黑体" w:eastAsia="黑体" w:hAnsi="黑体" w:cs="黑体" w:hint="eastAsia"/>
          <w:b/>
          <w:bCs/>
          <w:sz w:val="32"/>
          <w:szCs w:val="32"/>
        </w:rPr>
        <w:t>四、</w:t>
      </w:r>
      <w:r w:rsidR="0039567A" w:rsidRPr="00DF4BAC">
        <w:rPr>
          <w:rFonts w:ascii="黑体" w:eastAsia="黑体" w:hAnsi="黑体" w:cs="黑体" w:hint="eastAsia"/>
          <w:b/>
          <w:bCs/>
          <w:sz w:val="32"/>
          <w:szCs w:val="32"/>
        </w:rPr>
        <w:t>主要内容</w:t>
      </w:r>
      <w:bookmarkStart w:id="44" w:name="_GoBack"/>
      <w:bookmarkEnd w:id="42"/>
      <w:bookmarkEnd w:id="43"/>
      <w:bookmarkEnd w:id="44"/>
    </w:p>
    <w:p w:rsidR="008C5BF6" w:rsidRDefault="00C26A18">
      <w:pPr>
        <w:snapToGrid w:val="0"/>
        <w:spacing w:line="560" w:lineRule="exact"/>
        <w:ind w:firstLineChars="200" w:firstLine="640"/>
        <w:rPr>
          <w:rFonts w:ascii="Times New Roman" w:eastAsia="仿宋_GB2312" w:hAnsi="Times New Roman" w:cs="Times New Roman"/>
          <w:sz w:val="32"/>
          <w:szCs w:val="32"/>
        </w:rPr>
      </w:pPr>
      <w:bookmarkStart w:id="45" w:name="_Toc8645"/>
      <w:r w:rsidRPr="00A574F1">
        <w:rPr>
          <w:rFonts w:ascii="Times New Roman" w:eastAsia="仿宋_GB2312" w:hAnsi="Times New Roman" w:cs="Times New Roman" w:hint="eastAsia"/>
          <w:sz w:val="32"/>
          <w:szCs w:val="32"/>
        </w:rPr>
        <w:t>防晒化妆品研究内容</w:t>
      </w:r>
      <w:r w:rsidR="008C0D0D" w:rsidRPr="00A574F1">
        <w:rPr>
          <w:rFonts w:ascii="Times New Roman" w:eastAsia="仿宋_GB2312" w:hAnsi="Times New Roman" w:cs="Times New Roman" w:hint="eastAsia"/>
          <w:sz w:val="32"/>
          <w:szCs w:val="32"/>
        </w:rPr>
        <w:t>主要</w:t>
      </w:r>
      <w:r w:rsidRPr="00A574F1">
        <w:rPr>
          <w:rFonts w:ascii="Times New Roman" w:eastAsia="仿宋_GB2312" w:hAnsi="Times New Roman" w:cs="Times New Roman" w:hint="eastAsia"/>
          <w:sz w:val="32"/>
          <w:szCs w:val="32"/>
        </w:rPr>
        <w:t>包括</w:t>
      </w:r>
      <w:r w:rsidR="00BF0FB6">
        <w:rPr>
          <w:rFonts w:ascii="Times New Roman" w:eastAsia="仿宋_GB2312" w:hAnsi="Times New Roman" w:cs="Times New Roman" w:hint="eastAsia"/>
          <w:sz w:val="32"/>
          <w:szCs w:val="32"/>
        </w:rPr>
        <w:t>作用机理、</w:t>
      </w:r>
      <w:r w:rsidR="00DF6262" w:rsidRPr="00A574F1">
        <w:rPr>
          <w:rFonts w:ascii="Times New Roman" w:eastAsia="仿宋_GB2312" w:hAnsi="Times New Roman" w:cs="Times New Roman" w:hint="eastAsia"/>
          <w:sz w:val="32"/>
          <w:szCs w:val="32"/>
        </w:rPr>
        <w:t>质量</w:t>
      </w:r>
      <w:r w:rsidR="0036485F">
        <w:rPr>
          <w:rFonts w:ascii="Times New Roman" w:eastAsia="仿宋_GB2312" w:hAnsi="Times New Roman" w:cs="Times New Roman" w:hint="eastAsia"/>
          <w:sz w:val="32"/>
          <w:szCs w:val="32"/>
        </w:rPr>
        <w:t>可控性、</w:t>
      </w:r>
      <w:r w:rsidR="00C75099" w:rsidRPr="00A574F1">
        <w:rPr>
          <w:rFonts w:ascii="Times New Roman" w:eastAsia="仿宋_GB2312" w:hAnsi="Times New Roman" w:cs="Times New Roman" w:hint="eastAsia"/>
          <w:sz w:val="32"/>
          <w:szCs w:val="32"/>
        </w:rPr>
        <w:t>安全性、</w:t>
      </w:r>
      <w:r w:rsidR="00B35F12" w:rsidRPr="00A574F1">
        <w:rPr>
          <w:rFonts w:ascii="Times New Roman" w:eastAsia="仿宋_GB2312" w:hAnsi="Times New Roman" w:cs="Times New Roman" w:hint="eastAsia"/>
          <w:sz w:val="32"/>
          <w:szCs w:val="32"/>
        </w:rPr>
        <w:t>产品</w:t>
      </w:r>
      <w:r w:rsidR="00C75099" w:rsidRPr="00A574F1">
        <w:rPr>
          <w:rFonts w:ascii="Times New Roman" w:eastAsia="仿宋_GB2312" w:hAnsi="Times New Roman" w:cs="Times New Roman" w:hint="eastAsia"/>
          <w:sz w:val="32"/>
          <w:szCs w:val="32"/>
        </w:rPr>
        <w:t>功效、标签以及</w:t>
      </w:r>
      <w:r w:rsidR="00796726" w:rsidRPr="00A574F1">
        <w:rPr>
          <w:rFonts w:ascii="Times New Roman" w:eastAsia="仿宋_GB2312" w:hAnsi="Times New Roman" w:cs="Times New Roman" w:hint="eastAsia"/>
          <w:sz w:val="32"/>
          <w:szCs w:val="32"/>
        </w:rPr>
        <w:t>标签宣称</w:t>
      </w:r>
      <w:r w:rsidR="00796726">
        <w:rPr>
          <w:rFonts w:ascii="Times New Roman" w:eastAsia="仿宋_GB2312" w:hAnsi="Times New Roman" w:cs="Times New Roman" w:hint="eastAsia"/>
          <w:sz w:val="32"/>
          <w:szCs w:val="32"/>
        </w:rPr>
        <w:t>相关研究</w:t>
      </w:r>
      <w:r w:rsidR="00CE37ED" w:rsidRPr="00A574F1">
        <w:rPr>
          <w:rFonts w:ascii="Times New Roman" w:eastAsia="仿宋_GB2312" w:hAnsi="Times New Roman" w:cs="Times New Roman" w:hint="eastAsia"/>
          <w:sz w:val="32"/>
          <w:szCs w:val="32"/>
        </w:rPr>
        <w:t>等</w:t>
      </w:r>
      <w:r w:rsidR="007D4345" w:rsidRPr="00A574F1">
        <w:rPr>
          <w:rFonts w:ascii="Times New Roman" w:eastAsia="仿宋_GB2312" w:hAnsi="Times New Roman" w:cs="Times New Roman" w:hint="eastAsia"/>
          <w:sz w:val="32"/>
          <w:szCs w:val="32"/>
        </w:rPr>
        <w:t>。</w:t>
      </w:r>
    </w:p>
    <w:p w:rsidR="008C5BF6" w:rsidRDefault="007B5094">
      <w:pPr>
        <w:snapToGrid w:val="0"/>
        <w:spacing w:line="560" w:lineRule="exact"/>
        <w:ind w:firstLineChars="200" w:firstLine="643"/>
        <w:outlineLvl w:val="1"/>
        <w:rPr>
          <w:rFonts w:ascii="楷体_GB2312" w:eastAsia="楷体_GB2312" w:hAnsi="黑体" w:cs="仿宋"/>
          <w:b/>
          <w:bCs/>
          <w:sz w:val="32"/>
          <w:szCs w:val="32"/>
        </w:rPr>
      </w:pPr>
      <w:bookmarkStart w:id="46" w:name="_Toc203655471"/>
      <w:r w:rsidRPr="00EC4EFB">
        <w:rPr>
          <w:rFonts w:ascii="楷体_GB2312" w:eastAsia="楷体_GB2312" w:hAnsi="黑体" w:cs="仿宋" w:hint="eastAsia"/>
          <w:b/>
          <w:bCs/>
          <w:sz w:val="32"/>
          <w:szCs w:val="32"/>
        </w:rPr>
        <w:t>（一）作用机理研究</w:t>
      </w:r>
      <w:bookmarkEnd w:id="46"/>
    </w:p>
    <w:p w:rsidR="008C5BF6" w:rsidRDefault="007B5094">
      <w:pPr>
        <w:snapToGrid w:val="0"/>
        <w:spacing w:line="560" w:lineRule="exact"/>
        <w:ind w:firstLineChars="200" w:firstLine="640"/>
        <w:rPr>
          <w:rFonts w:ascii="Times New Roman" w:eastAsia="仿宋_GB2312" w:hAnsi="Times New Roman" w:cs="Times New Roman"/>
          <w:sz w:val="32"/>
          <w:szCs w:val="32"/>
        </w:rPr>
      </w:pPr>
      <w:r w:rsidRPr="00EC4EFB">
        <w:rPr>
          <w:rFonts w:ascii="Times New Roman" w:eastAsia="仿宋_GB2312" w:hAnsi="Times New Roman" w:cs="Times New Roman" w:hint="eastAsia"/>
          <w:sz w:val="32"/>
          <w:szCs w:val="32"/>
        </w:rPr>
        <w:t>开展</w:t>
      </w:r>
      <w:r>
        <w:rPr>
          <w:rFonts w:ascii="Times New Roman" w:eastAsia="仿宋_GB2312" w:hAnsi="Times New Roman" w:cs="Times New Roman" w:hint="eastAsia"/>
          <w:sz w:val="32"/>
          <w:szCs w:val="32"/>
        </w:rPr>
        <w:t>防晒</w:t>
      </w:r>
      <w:r w:rsidRPr="00EC4EFB">
        <w:rPr>
          <w:rFonts w:ascii="Times New Roman" w:eastAsia="仿宋_GB2312" w:hAnsi="Times New Roman" w:cs="Times New Roman" w:hint="eastAsia"/>
          <w:sz w:val="32"/>
          <w:szCs w:val="32"/>
        </w:rPr>
        <w:t>化妆品研究时需要确定其作用机理。</w:t>
      </w:r>
      <w:r w:rsidR="0023389D" w:rsidRPr="00D21A03">
        <w:rPr>
          <w:rFonts w:ascii="Times New Roman" w:eastAsia="仿宋_GB2312" w:hAnsi="Times New Roman" w:cs="Times New Roman" w:hint="eastAsia"/>
          <w:sz w:val="32"/>
          <w:szCs w:val="32"/>
        </w:rPr>
        <w:t>过量的紫外线辐射可能导致皮肤损伤，且不同波段的紫外线可能产生不同的生物学效应。</w:t>
      </w:r>
      <w:r w:rsidR="0023389D" w:rsidRPr="00EC4EFB">
        <w:rPr>
          <w:rFonts w:ascii="Times New Roman" w:eastAsia="仿宋_GB2312" w:hAnsi="Times New Roman" w:cs="Times New Roman"/>
          <w:sz w:val="32"/>
          <w:szCs w:val="32"/>
        </w:rPr>
        <w:t>UVA</w:t>
      </w:r>
      <w:r w:rsidR="0023389D" w:rsidRPr="00EC4EFB">
        <w:rPr>
          <w:rFonts w:ascii="Times New Roman" w:eastAsia="仿宋_GB2312" w:hAnsi="Times New Roman" w:cs="Times New Roman" w:hint="eastAsia"/>
          <w:sz w:val="32"/>
          <w:szCs w:val="32"/>
        </w:rPr>
        <w:t>区段紫外线的波长为</w:t>
      </w:r>
      <w:r w:rsidR="0023389D" w:rsidRPr="00EC4EFB">
        <w:rPr>
          <w:rFonts w:ascii="Times New Roman" w:eastAsia="仿宋_GB2312" w:hAnsi="Times New Roman" w:cs="Times New Roman"/>
          <w:sz w:val="32"/>
          <w:szCs w:val="32"/>
        </w:rPr>
        <w:t>320~400nm</w:t>
      </w:r>
      <w:r w:rsidR="0023389D" w:rsidRPr="00EC4EFB">
        <w:rPr>
          <w:rFonts w:ascii="Times New Roman" w:eastAsia="仿宋_GB2312" w:hAnsi="Times New Roman" w:cs="Times New Roman" w:hint="eastAsia"/>
          <w:sz w:val="32"/>
          <w:szCs w:val="32"/>
        </w:rPr>
        <w:t>，又称晒黑段，</w:t>
      </w:r>
      <w:r w:rsidR="002D7BBC">
        <w:rPr>
          <w:rFonts w:ascii="Times New Roman" w:eastAsia="仿宋_GB2312" w:hAnsi="Times New Roman" w:cs="Times New Roman" w:hint="eastAsia"/>
          <w:sz w:val="32"/>
          <w:szCs w:val="32"/>
        </w:rPr>
        <w:t>有很强的穿透力，</w:t>
      </w:r>
      <w:r w:rsidR="0023389D" w:rsidRPr="00EC4EFB">
        <w:rPr>
          <w:rFonts w:ascii="Times New Roman" w:eastAsia="仿宋_GB2312" w:hAnsi="Times New Roman" w:cs="Times New Roman" w:hint="eastAsia"/>
          <w:sz w:val="32"/>
          <w:szCs w:val="32"/>
        </w:rPr>
        <w:t>可达真皮层，</w:t>
      </w:r>
      <w:r w:rsidR="002D7BBC">
        <w:rPr>
          <w:rFonts w:ascii="Times New Roman" w:eastAsia="仿宋_GB2312" w:hAnsi="Times New Roman" w:cs="Times New Roman" w:hint="eastAsia"/>
          <w:sz w:val="32"/>
          <w:szCs w:val="32"/>
        </w:rPr>
        <w:t>加速黑色素形成，使肤色变黑</w:t>
      </w:r>
      <w:r w:rsidR="00324F70">
        <w:rPr>
          <w:rFonts w:ascii="Times New Roman" w:eastAsia="仿宋_GB2312" w:hAnsi="Times New Roman" w:cs="Times New Roman" w:hint="eastAsia"/>
          <w:sz w:val="32"/>
          <w:szCs w:val="32"/>
        </w:rPr>
        <w:t>；</w:t>
      </w:r>
      <w:r w:rsidR="00324F70" w:rsidRPr="00EC4EFB">
        <w:rPr>
          <w:rFonts w:ascii="Times New Roman" w:eastAsia="仿宋_GB2312" w:hAnsi="Times New Roman" w:cs="Times New Roman" w:hint="eastAsia"/>
          <w:sz w:val="32"/>
          <w:szCs w:val="32"/>
        </w:rPr>
        <w:t>长时间照射</w:t>
      </w:r>
      <w:r w:rsidR="00324F70">
        <w:rPr>
          <w:rFonts w:ascii="Times New Roman" w:eastAsia="仿宋_GB2312" w:hAnsi="Times New Roman" w:cs="Times New Roman" w:hint="eastAsia"/>
          <w:sz w:val="32"/>
          <w:szCs w:val="32"/>
        </w:rPr>
        <w:t>能</w:t>
      </w:r>
      <w:r w:rsidR="002D7BBC" w:rsidRPr="00142895">
        <w:rPr>
          <w:rFonts w:ascii="Times New Roman" w:eastAsia="仿宋_GB2312" w:hAnsi="Times New Roman" w:cs="Times New Roman"/>
          <w:sz w:val="32"/>
          <w:szCs w:val="32"/>
        </w:rPr>
        <w:t>破坏</w:t>
      </w:r>
      <w:r w:rsidR="00324F70">
        <w:rPr>
          <w:rFonts w:ascii="Times New Roman" w:eastAsia="仿宋_GB2312" w:hAnsi="Times New Roman" w:cs="Times New Roman" w:hint="eastAsia"/>
          <w:sz w:val="32"/>
          <w:szCs w:val="32"/>
        </w:rPr>
        <w:t>肌肤</w:t>
      </w:r>
      <w:hyperlink r:id="rId11" w:tgtFrame="_blank" w:history="1">
        <w:r w:rsidR="002D7BBC" w:rsidRPr="00142895">
          <w:rPr>
            <w:rFonts w:ascii="Times New Roman" w:eastAsia="仿宋_GB2312" w:hAnsi="Times New Roman" w:cs="Times New Roman"/>
            <w:sz w:val="32"/>
            <w:szCs w:val="32"/>
          </w:rPr>
          <w:t>弹性纤维</w:t>
        </w:r>
      </w:hyperlink>
      <w:r w:rsidR="002D7BBC" w:rsidRPr="00142895">
        <w:rPr>
          <w:rFonts w:ascii="Times New Roman" w:eastAsia="仿宋_GB2312" w:hAnsi="Times New Roman" w:cs="Times New Roman"/>
          <w:sz w:val="32"/>
          <w:szCs w:val="32"/>
        </w:rPr>
        <w:t>和</w:t>
      </w:r>
      <w:hyperlink r:id="rId12" w:tgtFrame="_blank" w:history="1">
        <w:r w:rsidR="002D7BBC" w:rsidRPr="00142895">
          <w:rPr>
            <w:rFonts w:ascii="Times New Roman" w:eastAsia="仿宋_GB2312" w:hAnsi="Times New Roman" w:cs="Times New Roman"/>
            <w:sz w:val="32"/>
            <w:szCs w:val="32"/>
          </w:rPr>
          <w:t>胶原蛋白</w:t>
        </w:r>
      </w:hyperlink>
      <w:r w:rsidR="002D7BBC" w:rsidRPr="00142895">
        <w:rPr>
          <w:rFonts w:ascii="Times New Roman" w:eastAsia="仿宋_GB2312" w:hAnsi="Times New Roman" w:cs="Times New Roman"/>
          <w:sz w:val="32"/>
          <w:szCs w:val="32"/>
        </w:rPr>
        <w:t>纤维，</w:t>
      </w:r>
      <w:r w:rsidR="002D7BBC" w:rsidRPr="00142895">
        <w:rPr>
          <w:rFonts w:ascii="Times New Roman" w:eastAsia="仿宋_GB2312" w:hAnsi="Times New Roman" w:cs="Times New Roman" w:hint="eastAsia"/>
          <w:sz w:val="32"/>
          <w:szCs w:val="32"/>
        </w:rPr>
        <w:t>造成</w:t>
      </w:r>
      <w:r w:rsidR="00437A82">
        <w:rPr>
          <w:rFonts w:ascii="Times New Roman" w:eastAsia="仿宋_GB2312" w:hAnsi="Times New Roman" w:cs="Times New Roman" w:hint="eastAsia"/>
          <w:sz w:val="32"/>
          <w:szCs w:val="32"/>
        </w:rPr>
        <w:t>光</w:t>
      </w:r>
      <w:r w:rsidR="002D7BBC" w:rsidRPr="00142895">
        <w:rPr>
          <w:rFonts w:ascii="Times New Roman" w:eastAsia="仿宋_GB2312" w:hAnsi="Times New Roman" w:cs="Times New Roman" w:hint="eastAsia"/>
          <w:sz w:val="32"/>
          <w:szCs w:val="32"/>
        </w:rPr>
        <w:t>老化。</w:t>
      </w:r>
      <w:r w:rsidR="0023389D" w:rsidRPr="00EC4EFB">
        <w:rPr>
          <w:rFonts w:ascii="Times New Roman" w:eastAsia="仿宋_GB2312" w:hAnsi="Times New Roman" w:cs="Times New Roman"/>
          <w:sz w:val="32"/>
          <w:szCs w:val="32"/>
        </w:rPr>
        <w:t>UVB</w:t>
      </w:r>
      <w:r w:rsidR="0023389D" w:rsidRPr="00EC4EFB">
        <w:rPr>
          <w:rFonts w:ascii="Times New Roman" w:eastAsia="仿宋_GB2312" w:hAnsi="Times New Roman" w:cs="Times New Roman" w:hint="eastAsia"/>
          <w:sz w:val="32"/>
          <w:szCs w:val="32"/>
        </w:rPr>
        <w:t>区段紫外线的波长为</w:t>
      </w:r>
      <w:r w:rsidR="0023389D" w:rsidRPr="00EC4EFB">
        <w:rPr>
          <w:rFonts w:ascii="Times New Roman" w:eastAsia="仿宋_GB2312" w:hAnsi="Times New Roman" w:cs="Times New Roman"/>
          <w:sz w:val="32"/>
          <w:szCs w:val="32"/>
        </w:rPr>
        <w:t>280~320nm</w:t>
      </w:r>
      <w:r w:rsidR="0023389D" w:rsidRPr="00EC4EFB">
        <w:rPr>
          <w:rFonts w:ascii="Times New Roman" w:eastAsia="仿宋_GB2312" w:hAnsi="Times New Roman" w:cs="Times New Roman" w:hint="eastAsia"/>
          <w:sz w:val="32"/>
          <w:szCs w:val="32"/>
        </w:rPr>
        <w:t>，又称晒红段，为紫外线晒伤的主要波段，可使皮肤红肿</w:t>
      </w:r>
      <w:r w:rsidR="007223E1">
        <w:rPr>
          <w:rFonts w:ascii="Times New Roman" w:eastAsia="仿宋_GB2312" w:hAnsi="Times New Roman" w:cs="Times New Roman" w:hint="eastAsia"/>
          <w:sz w:val="32"/>
          <w:szCs w:val="32"/>
        </w:rPr>
        <w:t>，</w:t>
      </w:r>
      <w:r w:rsidR="0023389D" w:rsidRPr="00EC4EFB">
        <w:rPr>
          <w:rFonts w:ascii="Times New Roman" w:eastAsia="仿宋_GB2312" w:hAnsi="Times New Roman" w:cs="Times New Roman" w:hint="eastAsia"/>
          <w:sz w:val="32"/>
          <w:szCs w:val="32"/>
        </w:rPr>
        <w:t>产生疼痛感，</w:t>
      </w:r>
      <w:r w:rsidR="007223E1">
        <w:rPr>
          <w:rFonts w:ascii="Times New Roman" w:eastAsia="仿宋_GB2312" w:hAnsi="Times New Roman" w:cs="Times New Roman" w:hint="eastAsia"/>
          <w:sz w:val="32"/>
          <w:szCs w:val="32"/>
        </w:rPr>
        <w:t>严</w:t>
      </w:r>
      <w:r w:rsidR="0023389D" w:rsidRPr="00EC4EFB">
        <w:rPr>
          <w:rFonts w:ascii="Times New Roman" w:eastAsia="仿宋_GB2312" w:hAnsi="Times New Roman" w:cs="Times New Roman" w:hint="eastAsia"/>
          <w:sz w:val="32"/>
          <w:szCs w:val="32"/>
        </w:rPr>
        <w:t>重者会产生水泡、脱皮等。</w:t>
      </w:r>
      <w:r w:rsidR="0023389D" w:rsidRPr="00EC4EFB">
        <w:rPr>
          <w:rFonts w:ascii="Times New Roman" w:eastAsia="仿宋_GB2312" w:hAnsi="Times New Roman" w:cs="Times New Roman"/>
          <w:sz w:val="32"/>
          <w:szCs w:val="32"/>
        </w:rPr>
        <w:t>UVC</w:t>
      </w:r>
      <w:r w:rsidR="0023389D" w:rsidRPr="00EC4EFB">
        <w:rPr>
          <w:rFonts w:ascii="Times New Roman" w:eastAsia="仿宋_GB2312" w:hAnsi="Times New Roman" w:cs="Times New Roman" w:hint="eastAsia"/>
          <w:sz w:val="32"/>
          <w:szCs w:val="32"/>
        </w:rPr>
        <w:t>区段紫外线波长为</w:t>
      </w:r>
      <w:r w:rsidR="0023389D" w:rsidRPr="00EC4EFB">
        <w:rPr>
          <w:rFonts w:ascii="Times New Roman" w:eastAsia="仿宋_GB2312" w:hAnsi="Times New Roman" w:cs="Times New Roman"/>
          <w:sz w:val="32"/>
          <w:szCs w:val="32"/>
        </w:rPr>
        <w:t>200~280nm</w:t>
      </w:r>
      <w:r w:rsidR="0023389D" w:rsidRPr="00EC4EFB">
        <w:rPr>
          <w:rFonts w:ascii="Times New Roman" w:eastAsia="仿宋_GB2312" w:hAnsi="Times New Roman" w:cs="Times New Roman" w:hint="eastAsia"/>
          <w:sz w:val="32"/>
          <w:szCs w:val="32"/>
        </w:rPr>
        <w:t>，绝大部分被大气臭氧层吸收，通常不</w:t>
      </w:r>
      <w:r w:rsidR="007223E1">
        <w:rPr>
          <w:rFonts w:ascii="Times New Roman" w:eastAsia="仿宋_GB2312" w:hAnsi="Times New Roman" w:cs="Times New Roman" w:hint="eastAsia"/>
          <w:sz w:val="32"/>
          <w:szCs w:val="32"/>
        </w:rPr>
        <w:t>会</w:t>
      </w:r>
      <w:r w:rsidR="0023389D" w:rsidRPr="00EC4EFB">
        <w:rPr>
          <w:rFonts w:ascii="Times New Roman" w:eastAsia="仿宋_GB2312" w:hAnsi="Times New Roman" w:cs="Times New Roman" w:hint="eastAsia"/>
          <w:sz w:val="32"/>
          <w:szCs w:val="32"/>
        </w:rPr>
        <w:t>对人体皮肤产生危害。</w:t>
      </w:r>
    </w:p>
    <w:p w:rsidR="008C5BF6" w:rsidRDefault="007B5094">
      <w:pPr>
        <w:snapToGrid w:val="0"/>
        <w:spacing w:line="560" w:lineRule="exact"/>
        <w:ind w:firstLineChars="200" w:firstLine="640"/>
        <w:rPr>
          <w:rFonts w:ascii="Times New Roman" w:eastAsia="仿宋_GB2312" w:hAnsi="Times New Roman" w:cs="Times New Roman"/>
          <w:sz w:val="32"/>
          <w:szCs w:val="32"/>
        </w:rPr>
      </w:pPr>
      <w:r w:rsidRPr="00D21A03">
        <w:rPr>
          <w:rFonts w:ascii="Times New Roman" w:eastAsia="仿宋_GB2312" w:hAnsi="Times New Roman" w:cs="Times New Roman" w:hint="eastAsia"/>
          <w:sz w:val="32"/>
          <w:szCs w:val="32"/>
        </w:rPr>
        <w:t>防晒化妆品</w:t>
      </w:r>
      <w:r w:rsidR="0023389D">
        <w:rPr>
          <w:rFonts w:ascii="Times New Roman" w:eastAsia="仿宋_GB2312" w:hAnsi="Times New Roman" w:cs="Times New Roman" w:hint="eastAsia"/>
          <w:sz w:val="32"/>
          <w:szCs w:val="32"/>
        </w:rPr>
        <w:t>功效原料即防晒剂，包括物理防晒剂和化学防晒剂</w:t>
      </w:r>
      <w:r w:rsidR="008F6DD9">
        <w:rPr>
          <w:rFonts w:ascii="Times New Roman" w:eastAsia="仿宋_GB2312" w:hAnsi="Times New Roman" w:cs="Times New Roman" w:hint="eastAsia"/>
          <w:sz w:val="32"/>
          <w:szCs w:val="32"/>
        </w:rPr>
        <w:t>。</w:t>
      </w:r>
      <w:r w:rsidR="0023389D">
        <w:rPr>
          <w:rFonts w:ascii="Times New Roman" w:eastAsia="仿宋_GB2312" w:hAnsi="Times New Roman" w:cs="Times New Roman" w:hint="eastAsia"/>
          <w:sz w:val="32"/>
          <w:szCs w:val="32"/>
        </w:rPr>
        <w:t>物理防晒剂主要通过</w:t>
      </w:r>
      <w:r w:rsidR="0023389D" w:rsidRPr="00D21A03">
        <w:rPr>
          <w:rFonts w:ascii="Times New Roman" w:eastAsia="仿宋_GB2312" w:hAnsi="Times New Roman" w:cs="Times New Roman" w:hint="eastAsia"/>
          <w:sz w:val="32"/>
          <w:szCs w:val="32"/>
        </w:rPr>
        <w:t>反射或散射</w:t>
      </w:r>
      <w:r w:rsidR="0023389D">
        <w:rPr>
          <w:rFonts w:ascii="Times New Roman" w:eastAsia="仿宋_GB2312" w:hAnsi="Times New Roman" w:cs="Times New Roman" w:hint="eastAsia"/>
          <w:sz w:val="32"/>
          <w:szCs w:val="32"/>
        </w:rPr>
        <w:t>紫外线起</w:t>
      </w:r>
      <w:r w:rsidR="0023389D" w:rsidRPr="00D21A03">
        <w:rPr>
          <w:rFonts w:ascii="Times New Roman" w:eastAsia="仿宋_GB2312" w:hAnsi="Times New Roman" w:cs="Times New Roman" w:hint="eastAsia"/>
          <w:sz w:val="32"/>
          <w:szCs w:val="32"/>
        </w:rPr>
        <w:t>作用</w:t>
      </w:r>
      <w:r w:rsidR="0023389D">
        <w:rPr>
          <w:rFonts w:ascii="Times New Roman" w:eastAsia="仿宋_GB2312" w:hAnsi="Times New Roman" w:cs="Times New Roman" w:hint="eastAsia"/>
          <w:sz w:val="32"/>
          <w:szCs w:val="32"/>
        </w:rPr>
        <w:t>，化学防晒剂主要</w:t>
      </w:r>
      <w:r w:rsidR="007223E1">
        <w:rPr>
          <w:rFonts w:ascii="Times New Roman" w:eastAsia="仿宋_GB2312" w:hAnsi="Times New Roman" w:cs="Times New Roman" w:hint="eastAsia"/>
          <w:sz w:val="32"/>
          <w:szCs w:val="32"/>
        </w:rPr>
        <w:t>通过</w:t>
      </w:r>
      <w:r w:rsidR="0023389D">
        <w:rPr>
          <w:rFonts w:ascii="Times New Roman" w:eastAsia="仿宋_GB2312" w:hAnsi="Times New Roman" w:cs="Times New Roman" w:hint="eastAsia"/>
          <w:sz w:val="32"/>
          <w:szCs w:val="32"/>
        </w:rPr>
        <w:t>吸收特定紫外线起作用</w:t>
      </w:r>
      <w:r w:rsidR="00324F70">
        <w:rPr>
          <w:rFonts w:ascii="Times New Roman" w:eastAsia="仿宋_GB2312" w:hAnsi="Times New Roman" w:cs="Times New Roman" w:hint="eastAsia"/>
          <w:sz w:val="32"/>
          <w:szCs w:val="32"/>
        </w:rPr>
        <w:t>。</w:t>
      </w:r>
      <w:r w:rsidR="0023389D">
        <w:rPr>
          <w:rFonts w:ascii="Times New Roman" w:eastAsia="仿宋_GB2312" w:hAnsi="Times New Roman" w:cs="Times New Roman" w:hint="eastAsia"/>
          <w:sz w:val="32"/>
          <w:szCs w:val="32"/>
        </w:rPr>
        <w:t>不同化学防晒剂的可吸收波长不同，例如</w:t>
      </w:r>
      <w:r w:rsidR="0023389D" w:rsidRPr="00EC4EFB">
        <w:rPr>
          <w:rFonts w:ascii="Times New Roman" w:eastAsia="仿宋_GB2312" w:hAnsi="Times New Roman" w:cs="Times New Roman" w:hint="eastAsia"/>
          <w:sz w:val="32"/>
          <w:szCs w:val="32"/>
        </w:rPr>
        <w:t>甲氧基肉桂</w:t>
      </w:r>
      <w:proofErr w:type="gramStart"/>
      <w:r w:rsidR="0023389D" w:rsidRPr="00EC4EFB">
        <w:rPr>
          <w:rFonts w:ascii="Times New Roman" w:eastAsia="仿宋_GB2312" w:hAnsi="Times New Roman" w:cs="Times New Roman" w:hint="eastAsia"/>
          <w:sz w:val="32"/>
          <w:szCs w:val="32"/>
        </w:rPr>
        <w:t>酸乙基己酯</w:t>
      </w:r>
      <w:proofErr w:type="gramEnd"/>
      <w:r w:rsidR="0023389D">
        <w:rPr>
          <w:rFonts w:ascii="Times New Roman" w:eastAsia="仿宋_GB2312" w:hAnsi="Times New Roman" w:cs="Times New Roman" w:hint="eastAsia"/>
          <w:sz w:val="32"/>
          <w:szCs w:val="32"/>
        </w:rPr>
        <w:t>是</w:t>
      </w:r>
      <w:r w:rsidR="0023389D" w:rsidRPr="00EC4EFB">
        <w:rPr>
          <w:rFonts w:ascii="Times New Roman" w:eastAsia="仿宋_GB2312" w:hAnsi="Times New Roman" w:cs="Times New Roman" w:hint="eastAsia"/>
          <w:sz w:val="32"/>
          <w:szCs w:val="32"/>
        </w:rPr>
        <w:t>很常见的</w:t>
      </w:r>
      <w:r w:rsidR="0023389D" w:rsidRPr="00EC4EFB">
        <w:rPr>
          <w:rFonts w:ascii="Times New Roman" w:eastAsia="仿宋_GB2312" w:hAnsi="Times New Roman" w:cs="Times New Roman"/>
          <w:sz w:val="32"/>
          <w:szCs w:val="32"/>
        </w:rPr>
        <w:t>UVB</w:t>
      </w:r>
      <w:r w:rsidR="0023389D" w:rsidRPr="00EC4EFB">
        <w:rPr>
          <w:rFonts w:ascii="Times New Roman" w:eastAsia="仿宋_GB2312" w:hAnsi="Times New Roman" w:cs="Times New Roman" w:hint="eastAsia"/>
          <w:sz w:val="32"/>
          <w:szCs w:val="32"/>
        </w:rPr>
        <w:t>防晒剂，</w:t>
      </w:r>
      <w:r w:rsidR="00386907">
        <w:rPr>
          <w:rFonts w:ascii="Times New Roman" w:eastAsia="仿宋_GB2312" w:hAnsi="Times New Roman" w:cs="Times New Roman" w:hint="eastAsia"/>
          <w:sz w:val="32"/>
          <w:szCs w:val="32"/>
        </w:rPr>
        <w:t>可以</w:t>
      </w:r>
      <w:r w:rsidR="0023389D" w:rsidRPr="00EC4EFB">
        <w:rPr>
          <w:rFonts w:ascii="Times New Roman" w:eastAsia="仿宋_GB2312" w:hAnsi="Times New Roman" w:cs="Times New Roman" w:hint="eastAsia"/>
          <w:sz w:val="32"/>
          <w:szCs w:val="32"/>
        </w:rPr>
        <w:t>吸收</w:t>
      </w:r>
      <w:r w:rsidR="0023389D" w:rsidRPr="00EC4EFB">
        <w:rPr>
          <w:rFonts w:ascii="Times New Roman" w:eastAsia="仿宋_GB2312" w:hAnsi="Times New Roman" w:cs="Times New Roman"/>
          <w:sz w:val="32"/>
          <w:szCs w:val="32"/>
        </w:rPr>
        <w:t>290</w:t>
      </w:r>
      <w:r w:rsidR="007223E1" w:rsidRPr="00EC4EFB">
        <w:rPr>
          <w:rFonts w:ascii="Times New Roman" w:eastAsia="仿宋_GB2312" w:hAnsi="Times New Roman" w:cs="Times New Roman"/>
          <w:sz w:val="32"/>
          <w:szCs w:val="32"/>
        </w:rPr>
        <w:t>~</w:t>
      </w:r>
      <w:r w:rsidR="0023389D" w:rsidRPr="00EC4EFB">
        <w:rPr>
          <w:rFonts w:ascii="Times New Roman" w:eastAsia="仿宋_GB2312" w:hAnsi="Times New Roman" w:cs="Times New Roman"/>
          <w:sz w:val="32"/>
          <w:szCs w:val="32"/>
        </w:rPr>
        <w:t>320nm</w:t>
      </w:r>
      <w:r w:rsidR="00386907">
        <w:rPr>
          <w:rFonts w:ascii="Times New Roman" w:eastAsia="仿宋_GB2312" w:hAnsi="Times New Roman" w:cs="Times New Roman" w:hint="eastAsia"/>
          <w:sz w:val="32"/>
          <w:szCs w:val="32"/>
        </w:rPr>
        <w:t>波段紫外线</w:t>
      </w:r>
      <w:r w:rsidR="00BF0FB6">
        <w:rPr>
          <w:rFonts w:ascii="Times New Roman" w:eastAsia="仿宋_GB2312" w:hAnsi="Times New Roman" w:cs="Times New Roman" w:hint="eastAsia"/>
          <w:sz w:val="32"/>
          <w:szCs w:val="32"/>
        </w:rPr>
        <w:t>；</w:t>
      </w:r>
      <w:r w:rsidR="0023389D" w:rsidRPr="00EC4EFB">
        <w:rPr>
          <w:rFonts w:ascii="Times New Roman" w:eastAsia="仿宋_GB2312" w:hAnsi="Times New Roman" w:cs="Times New Roman" w:hint="eastAsia"/>
          <w:sz w:val="32"/>
          <w:szCs w:val="32"/>
        </w:rPr>
        <w:t>丁基甲氧基二苯甲酰基甲烷是</w:t>
      </w:r>
      <w:r w:rsidR="0023389D" w:rsidRPr="00EC4EFB">
        <w:rPr>
          <w:rFonts w:ascii="Times New Roman" w:eastAsia="仿宋_GB2312" w:hAnsi="Times New Roman" w:cs="Times New Roman"/>
          <w:sz w:val="32"/>
          <w:szCs w:val="32"/>
        </w:rPr>
        <w:t>UVA</w:t>
      </w:r>
      <w:r w:rsidR="0023389D" w:rsidRPr="00EC4EFB">
        <w:rPr>
          <w:rFonts w:ascii="Times New Roman" w:eastAsia="仿宋_GB2312" w:hAnsi="Times New Roman" w:cs="Times New Roman" w:hint="eastAsia"/>
          <w:sz w:val="32"/>
          <w:szCs w:val="32"/>
        </w:rPr>
        <w:t>防晒剂，可以吸收</w:t>
      </w:r>
      <w:r w:rsidR="0023389D" w:rsidRPr="00EC4EFB">
        <w:rPr>
          <w:rFonts w:ascii="Times New Roman" w:eastAsia="仿宋_GB2312" w:hAnsi="Times New Roman" w:cs="Times New Roman"/>
          <w:sz w:val="32"/>
          <w:szCs w:val="32"/>
        </w:rPr>
        <w:t>320</w:t>
      </w:r>
      <w:r w:rsidR="007223E1" w:rsidRPr="00EC4EFB">
        <w:rPr>
          <w:rFonts w:ascii="Times New Roman" w:eastAsia="仿宋_GB2312" w:hAnsi="Times New Roman" w:cs="Times New Roman"/>
          <w:sz w:val="32"/>
          <w:szCs w:val="32"/>
        </w:rPr>
        <w:t>~</w:t>
      </w:r>
      <w:r w:rsidR="0023389D" w:rsidRPr="00EC4EFB">
        <w:rPr>
          <w:rFonts w:ascii="Times New Roman" w:eastAsia="仿宋_GB2312" w:hAnsi="Times New Roman" w:cs="Times New Roman"/>
          <w:sz w:val="32"/>
          <w:szCs w:val="32"/>
        </w:rPr>
        <w:t>400nm</w:t>
      </w:r>
      <w:r w:rsidR="0023389D" w:rsidRPr="00EC4EFB">
        <w:rPr>
          <w:rFonts w:ascii="Times New Roman" w:eastAsia="仿宋_GB2312" w:hAnsi="Times New Roman" w:cs="Times New Roman" w:hint="eastAsia"/>
          <w:sz w:val="32"/>
          <w:szCs w:val="32"/>
        </w:rPr>
        <w:t>波段紫外线</w:t>
      </w:r>
      <w:r w:rsidR="00BF0FB6">
        <w:rPr>
          <w:rFonts w:ascii="Times New Roman" w:eastAsia="仿宋_GB2312" w:hAnsi="Times New Roman" w:cs="Times New Roman" w:hint="eastAsia"/>
          <w:sz w:val="32"/>
          <w:szCs w:val="32"/>
        </w:rPr>
        <w:t>；</w:t>
      </w:r>
      <w:r w:rsidR="0023389D">
        <w:rPr>
          <w:rFonts w:ascii="Times New Roman" w:eastAsia="仿宋_GB2312" w:hAnsi="Times New Roman" w:cs="Times New Roman" w:hint="eastAsia"/>
          <w:sz w:val="32"/>
          <w:szCs w:val="32"/>
        </w:rPr>
        <w:t>而</w:t>
      </w:r>
      <w:r w:rsidR="0023389D" w:rsidRPr="00EC4EFB">
        <w:rPr>
          <w:rFonts w:ascii="Times New Roman" w:eastAsia="仿宋_GB2312" w:hAnsi="Times New Roman" w:cs="Times New Roman" w:hint="eastAsia"/>
          <w:sz w:val="32"/>
          <w:szCs w:val="32"/>
        </w:rPr>
        <w:t>奥克立林</w:t>
      </w:r>
      <w:r w:rsidR="00BF0FB6">
        <w:rPr>
          <w:rFonts w:ascii="Times New Roman" w:eastAsia="仿宋_GB2312" w:hAnsi="Times New Roman" w:cs="Times New Roman" w:hint="eastAsia"/>
          <w:sz w:val="32"/>
          <w:szCs w:val="32"/>
        </w:rPr>
        <w:t>为常见的</w:t>
      </w:r>
      <w:r w:rsidR="00BF0FB6">
        <w:rPr>
          <w:rFonts w:ascii="Times New Roman" w:eastAsia="仿宋_GB2312" w:hAnsi="Times New Roman" w:cs="Times New Roman" w:hint="eastAsia"/>
          <w:sz w:val="32"/>
          <w:szCs w:val="32"/>
        </w:rPr>
        <w:t>UVA</w:t>
      </w:r>
      <w:r w:rsidR="007A2F1D">
        <w:rPr>
          <w:rFonts w:ascii="Times New Roman" w:eastAsia="仿宋_GB2312" w:hAnsi="Times New Roman" w:cs="Times New Roman" w:hint="eastAsia"/>
          <w:sz w:val="32"/>
          <w:szCs w:val="32"/>
        </w:rPr>
        <w:t>以及</w:t>
      </w:r>
      <w:r w:rsidR="00BF0FB6">
        <w:rPr>
          <w:rFonts w:ascii="Times New Roman" w:eastAsia="仿宋_GB2312" w:hAnsi="Times New Roman" w:cs="Times New Roman" w:hint="eastAsia"/>
          <w:sz w:val="32"/>
          <w:szCs w:val="32"/>
        </w:rPr>
        <w:t>UVB</w:t>
      </w:r>
      <w:r w:rsidR="00BF0FB6">
        <w:rPr>
          <w:rFonts w:ascii="Times New Roman" w:eastAsia="仿宋_GB2312" w:hAnsi="Times New Roman" w:cs="Times New Roman" w:hint="eastAsia"/>
          <w:sz w:val="32"/>
          <w:szCs w:val="32"/>
        </w:rPr>
        <w:t>防晒剂，其</w:t>
      </w:r>
      <w:r w:rsidR="0023389D" w:rsidRPr="00EC4EFB">
        <w:rPr>
          <w:rFonts w:ascii="Times New Roman" w:eastAsia="仿宋_GB2312" w:hAnsi="Times New Roman" w:cs="Times New Roman" w:hint="eastAsia"/>
          <w:sz w:val="32"/>
          <w:szCs w:val="32"/>
        </w:rPr>
        <w:t>吸收紫外线波段在</w:t>
      </w:r>
      <w:r w:rsidR="0023389D" w:rsidRPr="00EC4EFB">
        <w:rPr>
          <w:rFonts w:ascii="Times New Roman" w:eastAsia="仿宋_GB2312" w:hAnsi="Times New Roman" w:cs="Times New Roman"/>
          <w:sz w:val="32"/>
          <w:szCs w:val="32"/>
        </w:rPr>
        <w:t>250</w:t>
      </w:r>
      <w:r w:rsidR="007223E1" w:rsidRPr="00EC4EFB">
        <w:rPr>
          <w:rFonts w:ascii="Times New Roman" w:eastAsia="仿宋_GB2312" w:hAnsi="Times New Roman" w:cs="Times New Roman"/>
          <w:sz w:val="32"/>
          <w:szCs w:val="32"/>
        </w:rPr>
        <w:t>~</w:t>
      </w:r>
      <w:r w:rsidR="0023389D" w:rsidRPr="00EC4EFB">
        <w:rPr>
          <w:rFonts w:ascii="Times New Roman" w:eastAsia="仿宋_GB2312" w:hAnsi="Times New Roman" w:cs="Times New Roman"/>
          <w:sz w:val="32"/>
          <w:szCs w:val="32"/>
        </w:rPr>
        <w:t>360</w:t>
      </w:r>
      <w:r w:rsidR="0023389D">
        <w:rPr>
          <w:rFonts w:ascii="Times New Roman" w:eastAsia="仿宋_GB2312" w:hAnsi="Times New Roman" w:cs="Times New Roman" w:hint="eastAsia"/>
          <w:sz w:val="32"/>
          <w:szCs w:val="32"/>
        </w:rPr>
        <w:t>nm</w:t>
      </w:r>
      <w:r w:rsidR="00C03947">
        <w:rPr>
          <w:rFonts w:ascii="Times New Roman" w:eastAsia="仿宋_GB2312" w:hAnsi="Times New Roman" w:cs="Times New Roman" w:hint="eastAsia"/>
          <w:sz w:val="32"/>
          <w:szCs w:val="32"/>
        </w:rPr>
        <w:t>。</w:t>
      </w:r>
      <w:r w:rsidR="007A2F1D">
        <w:rPr>
          <w:rFonts w:ascii="Times New Roman" w:eastAsia="仿宋_GB2312" w:hAnsi="Times New Roman" w:cs="Times New Roman" w:hint="eastAsia"/>
          <w:sz w:val="32"/>
          <w:szCs w:val="32"/>
        </w:rPr>
        <w:t>因此，</w:t>
      </w:r>
      <w:r w:rsidR="00BF0FB6">
        <w:rPr>
          <w:rFonts w:ascii="Times New Roman" w:eastAsia="仿宋_GB2312" w:hAnsi="Times New Roman" w:cs="Times New Roman" w:hint="eastAsia"/>
          <w:sz w:val="32"/>
          <w:szCs w:val="32"/>
        </w:rPr>
        <w:t>防晒化妆品配方研究时</w:t>
      </w:r>
      <w:r w:rsidR="00386907">
        <w:rPr>
          <w:rFonts w:ascii="Times New Roman" w:eastAsia="仿宋_GB2312" w:hAnsi="Times New Roman" w:cs="Times New Roman" w:hint="eastAsia"/>
          <w:sz w:val="32"/>
          <w:szCs w:val="32"/>
        </w:rPr>
        <w:t>应</w:t>
      </w:r>
      <w:r w:rsidR="00BF0FB6">
        <w:rPr>
          <w:rFonts w:ascii="Times New Roman" w:eastAsia="仿宋_GB2312" w:hAnsi="Times New Roman" w:cs="Times New Roman" w:hint="eastAsia"/>
          <w:sz w:val="32"/>
          <w:szCs w:val="32"/>
        </w:rPr>
        <w:t>综合考虑不同防晒剂</w:t>
      </w:r>
      <w:r w:rsidR="00386907">
        <w:rPr>
          <w:rFonts w:ascii="Times New Roman" w:eastAsia="仿宋_GB2312" w:hAnsi="Times New Roman" w:cs="Times New Roman" w:hint="eastAsia"/>
          <w:sz w:val="32"/>
          <w:szCs w:val="32"/>
        </w:rPr>
        <w:t>的</w:t>
      </w:r>
      <w:r w:rsidR="00BF0FB6">
        <w:rPr>
          <w:rFonts w:ascii="Times New Roman" w:eastAsia="仿宋_GB2312" w:hAnsi="Times New Roman" w:cs="Times New Roman" w:hint="eastAsia"/>
          <w:sz w:val="32"/>
          <w:szCs w:val="32"/>
        </w:rPr>
        <w:t>作用机理，选择合适的防晒剂</w:t>
      </w:r>
      <w:r w:rsidR="00C03947">
        <w:rPr>
          <w:rFonts w:ascii="Times New Roman" w:eastAsia="仿宋_GB2312" w:hAnsi="Times New Roman" w:cs="Times New Roman" w:hint="eastAsia"/>
          <w:sz w:val="32"/>
          <w:szCs w:val="32"/>
        </w:rPr>
        <w:t>，</w:t>
      </w:r>
      <w:r w:rsidR="00324F70">
        <w:rPr>
          <w:rFonts w:ascii="Times New Roman" w:eastAsia="仿宋_GB2312" w:hAnsi="Times New Roman" w:cs="Times New Roman" w:hint="eastAsia"/>
          <w:sz w:val="32"/>
          <w:szCs w:val="32"/>
        </w:rPr>
        <w:t>以</w:t>
      </w:r>
      <w:r w:rsidR="00C03947">
        <w:rPr>
          <w:rFonts w:ascii="Times New Roman" w:eastAsia="仿宋_GB2312" w:hAnsi="Times New Roman" w:cs="Times New Roman" w:hint="eastAsia"/>
          <w:sz w:val="32"/>
          <w:szCs w:val="32"/>
        </w:rPr>
        <w:t>达到良好的防晒效果</w:t>
      </w:r>
      <w:r w:rsidR="00BF0FB6">
        <w:rPr>
          <w:rFonts w:ascii="Times New Roman" w:eastAsia="仿宋_GB2312" w:hAnsi="Times New Roman" w:cs="Times New Roman" w:hint="eastAsia"/>
          <w:sz w:val="32"/>
          <w:szCs w:val="32"/>
        </w:rPr>
        <w:t>。</w:t>
      </w:r>
    </w:p>
    <w:p w:rsidR="008C5BF6" w:rsidRDefault="00BC03A3">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此外，</w:t>
      </w:r>
      <w:r w:rsidR="00336EB5" w:rsidRPr="00D21A03">
        <w:rPr>
          <w:rFonts w:ascii="Times New Roman" w:eastAsia="仿宋_GB2312" w:hAnsi="Times New Roman" w:cs="Times New Roman" w:hint="eastAsia"/>
          <w:sz w:val="32"/>
          <w:szCs w:val="32"/>
        </w:rPr>
        <w:t>由于</w:t>
      </w:r>
      <w:r w:rsidR="00336EB5">
        <w:rPr>
          <w:rFonts w:ascii="Times New Roman" w:eastAsia="仿宋_GB2312" w:hAnsi="Times New Roman" w:cs="Times New Roman" w:hint="eastAsia"/>
          <w:sz w:val="32"/>
          <w:szCs w:val="32"/>
        </w:rPr>
        <w:t>防晒化妆品</w:t>
      </w:r>
      <w:r w:rsidR="00787FC9">
        <w:rPr>
          <w:rFonts w:ascii="Times New Roman" w:eastAsia="仿宋_GB2312" w:hAnsi="Times New Roman" w:cs="Times New Roman" w:hint="eastAsia"/>
          <w:sz w:val="32"/>
          <w:szCs w:val="32"/>
        </w:rPr>
        <w:t>可能</w:t>
      </w:r>
      <w:r w:rsidR="00336EB5" w:rsidRPr="00D21A03">
        <w:rPr>
          <w:rFonts w:ascii="Times New Roman" w:eastAsia="仿宋_GB2312" w:hAnsi="Times New Roman" w:cs="Times New Roman" w:hint="eastAsia"/>
          <w:sz w:val="32"/>
          <w:szCs w:val="32"/>
        </w:rPr>
        <w:t>长时间</w:t>
      </w:r>
      <w:r w:rsidR="00336EB5" w:rsidRPr="008A67C1">
        <w:rPr>
          <w:rFonts w:ascii="Times New Roman" w:eastAsia="仿宋_GB2312" w:hAnsi="Times New Roman" w:cs="Times New Roman" w:hint="eastAsia"/>
          <w:sz w:val="32"/>
          <w:szCs w:val="32"/>
        </w:rPr>
        <w:t>暴露在阳光下使用，</w:t>
      </w:r>
      <w:r w:rsidR="00336EB5" w:rsidRPr="00EA3DE1">
        <w:rPr>
          <w:rFonts w:ascii="Times New Roman" w:eastAsia="仿宋_GB2312" w:hAnsi="Times New Roman" w:cs="Times New Roman" w:hint="eastAsia"/>
          <w:sz w:val="32"/>
          <w:szCs w:val="32"/>
        </w:rPr>
        <w:t>其成分的安全性和稳定性直接关系到消费者健康，</w:t>
      </w:r>
      <w:r w:rsidR="002F36CA">
        <w:rPr>
          <w:rFonts w:ascii="Times New Roman" w:eastAsia="仿宋_GB2312" w:hAnsi="Times New Roman" w:cs="Times New Roman" w:hint="eastAsia"/>
          <w:sz w:val="32"/>
          <w:szCs w:val="32"/>
        </w:rPr>
        <w:t>因此，需要</w:t>
      </w:r>
      <w:r w:rsidR="00EA3DE1" w:rsidRPr="00EC4EFB">
        <w:rPr>
          <w:rFonts w:ascii="Times New Roman" w:eastAsia="仿宋_GB2312" w:hAnsi="Times New Roman" w:cs="Times New Roman" w:hint="eastAsia"/>
          <w:sz w:val="32"/>
          <w:szCs w:val="32"/>
        </w:rPr>
        <w:t>开展产品配方、</w:t>
      </w:r>
      <w:r w:rsidR="00336EB5" w:rsidRPr="00EC4EFB">
        <w:rPr>
          <w:rFonts w:ascii="Times New Roman" w:eastAsia="仿宋_GB2312" w:hAnsi="Times New Roman" w:cs="Times New Roman" w:hint="eastAsia"/>
          <w:sz w:val="32"/>
          <w:szCs w:val="32"/>
        </w:rPr>
        <w:t>生产工艺和质量控制研究</w:t>
      </w:r>
      <w:r w:rsidR="002F36CA">
        <w:rPr>
          <w:rFonts w:ascii="Times New Roman" w:eastAsia="仿宋_GB2312" w:hAnsi="Times New Roman" w:cs="Times New Roman" w:hint="eastAsia"/>
          <w:sz w:val="32"/>
          <w:szCs w:val="32"/>
        </w:rPr>
        <w:t>以确保</w:t>
      </w:r>
      <w:r w:rsidR="00336EB5" w:rsidRPr="00EC4EFB">
        <w:rPr>
          <w:rFonts w:ascii="Times New Roman" w:eastAsia="仿宋_GB2312" w:hAnsi="Times New Roman" w:cs="Times New Roman" w:hint="eastAsia"/>
          <w:sz w:val="32"/>
          <w:szCs w:val="32"/>
        </w:rPr>
        <w:t>能够达到预期</w:t>
      </w:r>
      <w:r w:rsidR="002F36CA" w:rsidRPr="00EC4EFB">
        <w:rPr>
          <w:rFonts w:ascii="Times New Roman" w:eastAsia="仿宋_GB2312" w:hAnsi="Times New Roman" w:cs="Times New Roman" w:hint="eastAsia"/>
          <w:sz w:val="32"/>
          <w:szCs w:val="32"/>
        </w:rPr>
        <w:t>防晒效果</w:t>
      </w:r>
      <w:r w:rsidR="00336EB5" w:rsidRPr="00EC4EFB">
        <w:rPr>
          <w:rFonts w:ascii="Times New Roman" w:eastAsia="仿宋_GB2312" w:hAnsi="Times New Roman" w:cs="Times New Roman" w:hint="eastAsia"/>
          <w:sz w:val="32"/>
          <w:szCs w:val="32"/>
        </w:rPr>
        <w:t>。</w:t>
      </w:r>
    </w:p>
    <w:p w:rsidR="008C5BF6" w:rsidRDefault="00002755">
      <w:pPr>
        <w:snapToGrid w:val="0"/>
        <w:spacing w:line="560" w:lineRule="exact"/>
        <w:ind w:firstLineChars="200" w:firstLine="643"/>
        <w:outlineLvl w:val="1"/>
        <w:rPr>
          <w:rFonts w:ascii="楷体_GB2312" w:eastAsia="楷体_GB2312" w:hAnsi="黑体" w:cs="仿宋"/>
          <w:b/>
          <w:bCs/>
          <w:sz w:val="32"/>
          <w:szCs w:val="32"/>
        </w:rPr>
      </w:pPr>
      <w:bookmarkStart w:id="47" w:name="_Toc193787978"/>
      <w:bookmarkStart w:id="48" w:name="_Toc203655472"/>
      <w:r w:rsidRPr="00EC4EFB">
        <w:rPr>
          <w:rFonts w:ascii="楷体_GB2312" w:eastAsia="楷体_GB2312" w:hAnsi="黑体" w:cs="仿宋" w:hint="eastAsia"/>
          <w:b/>
          <w:bCs/>
          <w:sz w:val="32"/>
          <w:szCs w:val="32"/>
        </w:rPr>
        <w:t>（</w:t>
      </w:r>
      <w:r w:rsidR="00680CE9">
        <w:rPr>
          <w:rFonts w:ascii="楷体_GB2312" w:eastAsia="楷体_GB2312" w:hAnsi="黑体" w:cs="仿宋" w:hint="eastAsia"/>
          <w:b/>
          <w:bCs/>
          <w:sz w:val="32"/>
          <w:szCs w:val="32"/>
        </w:rPr>
        <w:t>二</w:t>
      </w:r>
      <w:r w:rsidRPr="00EC4EFB">
        <w:rPr>
          <w:rFonts w:ascii="楷体_GB2312" w:eastAsia="楷体_GB2312" w:hAnsi="黑体" w:cs="仿宋" w:hint="eastAsia"/>
          <w:b/>
          <w:bCs/>
          <w:sz w:val="32"/>
          <w:szCs w:val="32"/>
        </w:rPr>
        <w:t>）</w:t>
      </w:r>
      <w:r w:rsidR="00C03947">
        <w:rPr>
          <w:rFonts w:ascii="楷体_GB2312" w:eastAsia="楷体_GB2312" w:hAnsi="黑体" w:cs="仿宋" w:hint="eastAsia"/>
          <w:b/>
          <w:bCs/>
          <w:sz w:val="32"/>
          <w:szCs w:val="32"/>
        </w:rPr>
        <w:t>质量可控性</w:t>
      </w:r>
      <w:r w:rsidR="0039567A" w:rsidRPr="00EC4EFB">
        <w:rPr>
          <w:rFonts w:ascii="楷体_GB2312" w:eastAsia="楷体_GB2312" w:hAnsi="黑体" w:cs="仿宋" w:hint="eastAsia"/>
          <w:b/>
          <w:bCs/>
          <w:sz w:val="32"/>
          <w:szCs w:val="32"/>
        </w:rPr>
        <w:t>研究</w:t>
      </w:r>
      <w:bookmarkEnd w:id="47"/>
      <w:bookmarkEnd w:id="48"/>
    </w:p>
    <w:p w:rsidR="008C5BF6" w:rsidRDefault="00DF6262">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防晒化妆品</w:t>
      </w:r>
      <w:r w:rsidR="00C03947">
        <w:rPr>
          <w:rFonts w:ascii="Times New Roman" w:eastAsia="仿宋_GB2312" w:hAnsi="Times New Roman" w:cs="Times New Roman" w:hint="eastAsia"/>
          <w:sz w:val="32"/>
          <w:szCs w:val="32"/>
        </w:rPr>
        <w:t>质量可控性</w:t>
      </w:r>
      <w:r w:rsidRPr="00A574F1">
        <w:rPr>
          <w:rFonts w:ascii="Times New Roman" w:eastAsia="仿宋_GB2312" w:hAnsi="Times New Roman" w:cs="Times New Roman" w:hint="eastAsia"/>
          <w:sz w:val="32"/>
          <w:szCs w:val="32"/>
        </w:rPr>
        <w:t>研究主要包括原料</w:t>
      </w:r>
      <w:r w:rsidR="00CE37ED" w:rsidRPr="00A574F1">
        <w:rPr>
          <w:rFonts w:ascii="Times New Roman" w:eastAsia="仿宋_GB2312" w:hAnsi="Times New Roman" w:cs="Times New Roman" w:hint="eastAsia"/>
          <w:sz w:val="32"/>
          <w:szCs w:val="32"/>
        </w:rPr>
        <w:t>及其安全信息</w:t>
      </w:r>
      <w:r w:rsidR="00C94970" w:rsidRPr="00A574F1">
        <w:rPr>
          <w:rFonts w:ascii="Times New Roman" w:eastAsia="仿宋_GB2312" w:hAnsi="Times New Roman" w:cs="Times New Roman" w:hint="eastAsia"/>
          <w:sz w:val="32"/>
          <w:szCs w:val="32"/>
        </w:rPr>
        <w:t>、</w:t>
      </w:r>
      <w:r w:rsidR="00074ED9" w:rsidRPr="00A574F1">
        <w:rPr>
          <w:rFonts w:ascii="Times New Roman" w:eastAsia="仿宋_GB2312" w:hAnsi="Times New Roman" w:cs="Times New Roman" w:hint="eastAsia"/>
          <w:sz w:val="32"/>
          <w:szCs w:val="32"/>
        </w:rPr>
        <w:t>配方</w:t>
      </w:r>
      <w:r w:rsidR="00CE37ED" w:rsidRPr="00A574F1">
        <w:rPr>
          <w:rFonts w:ascii="Times New Roman" w:eastAsia="仿宋_GB2312" w:hAnsi="Times New Roman" w:cs="Times New Roman" w:hint="eastAsia"/>
          <w:sz w:val="32"/>
          <w:szCs w:val="32"/>
        </w:rPr>
        <w:t>及其设计</w:t>
      </w:r>
      <w:r w:rsidR="00C94970"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生产工艺</w:t>
      </w:r>
      <w:r w:rsidR="00CE37ED" w:rsidRPr="00A574F1">
        <w:rPr>
          <w:rFonts w:ascii="Times New Roman" w:eastAsia="仿宋_GB2312" w:hAnsi="Times New Roman" w:cs="Times New Roman" w:hint="eastAsia"/>
          <w:sz w:val="32"/>
          <w:szCs w:val="32"/>
        </w:rPr>
        <w:t>与</w:t>
      </w:r>
      <w:r w:rsidRPr="00A574F1">
        <w:rPr>
          <w:rFonts w:ascii="Times New Roman" w:eastAsia="仿宋_GB2312" w:hAnsi="Times New Roman" w:cs="Times New Roman" w:hint="eastAsia"/>
          <w:sz w:val="32"/>
          <w:szCs w:val="32"/>
        </w:rPr>
        <w:t>质量控制</w:t>
      </w:r>
      <w:r w:rsidR="00324F70">
        <w:rPr>
          <w:rFonts w:ascii="Times New Roman" w:eastAsia="仿宋_GB2312" w:hAnsi="Times New Roman" w:cs="Times New Roman" w:hint="eastAsia"/>
          <w:sz w:val="32"/>
          <w:szCs w:val="32"/>
        </w:rPr>
        <w:t>等</w:t>
      </w:r>
      <w:r w:rsidRPr="00A574F1">
        <w:rPr>
          <w:rFonts w:ascii="Times New Roman" w:eastAsia="仿宋_GB2312" w:hAnsi="Times New Roman" w:cs="Times New Roman" w:hint="eastAsia"/>
          <w:sz w:val="32"/>
          <w:szCs w:val="32"/>
        </w:rPr>
        <w:t>。</w:t>
      </w:r>
    </w:p>
    <w:p w:rsidR="008C5BF6" w:rsidRDefault="0039567A">
      <w:pPr>
        <w:snapToGrid w:val="0"/>
        <w:spacing w:line="560" w:lineRule="exact"/>
        <w:ind w:firstLineChars="200" w:firstLine="640"/>
        <w:outlineLvl w:val="2"/>
        <w:rPr>
          <w:rFonts w:ascii="仿宋_GB2312" w:eastAsia="仿宋_GB2312" w:hAnsi="仿宋" w:cs="仿宋"/>
          <w:bCs/>
          <w:sz w:val="32"/>
          <w:szCs w:val="32"/>
        </w:rPr>
      </w:pPr>
      <w:bookmarkStart w:id="49" w:name="_Toc193787979"/>
      <w:bookmarkStart w:id="50" w:name="_Toc203655473"/>
      <w:r w:rsidRPr="00620FC8">
        <w:rPr>
          <w:rFonts w:ascii="Times New Roman" w:eastAsia="仿宋_GB2312" w:hAnsi="Times New Roman" w:cs="Times New Roman"/>
          <w:bCs/>
          <w:sz w:val="32"/>
          <w:szCs w:val="32"/>
        </w:rPr>
        <w:t>1</w:t>
      </w:r>
      <w:r w:rsidR="00D86AC8" w:rsidRPr="00620FC8">
        <w:rPr>
          <w:rFonts w:ascii="Times New Roman" w:eastAsia="仿宋_GB2312" w:hAnsi="Times New Roman" w:cs="Times New Roman"/>
          <w:bCs/>
          <w:sz w:val="32"/>
          <w:szCs w:val="32"/>
        </w:rPr>
        <w:t>.</w:t>
      </w:r>
      <w:r w:rsidR="00035ABA" w:rsidRPr="00EC4EFB">
        <w:rPr>
          <w:rFonts w:ascii="仿宋_GB2312" w:eastAsia="仿宋_GB2312" w:hAnsi="仿宋" w:cs="仿宋"/>
          <w:bCs/>
          <w:sz w:val="32"/>
          <w:szCs w:val="32"/>
        </w:rPr>
        <w:t>原料</w:t>
      </w:r>
      <w:bookmarkEnd w:id="49"/>
      <w:r w:rsidR="00CE37ED" w:rsidRPr="0026130F">
        <w:rPr>
          <w:rFonts w:ascii="仿宋_GB2312" w:eastAsia="仿宋_GB2312" w:hAnsi="仿宋" w:cs="仿宋" w:hint="eastAsia"/>
          <w:bCs/>
          <w:sz w:val="32"/>
          <w:szCs w:val="32"/>
        </w:rPr>
        <w:t>及其安全信息</w:t>
      </w:r>
      <w:bookmarkEnd w:id="50"/>
    </w:p>
    <w:p w:rsidR="008C5BF6" w:rsidRDefault="00496C87">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原料的选择及</w:t>
      </w:r>
      <w:r w:rsidR="00B05CB0" w:rsidRPr="00A574F1">
        <w:rPr>
          <w:rFonts w:ascii="Times New Roman" w:eastAsia="仿宋_GB2312" w:hAnsi="Times New Roman" w:cs="Times New Roman" w:hint="eastAsia"/>
          <w:sz w:val="32"/>
          <w:szCs w:val="32"/>
        </w:rPr>
        <w:t>使</w:t>
      </w:r>
      <w:r w:rsidRPr="00A574F1">
        <w:rPr>
          <w:rFonts w:ascii="Times New Roman" w:eastAsia="仿宋_GB2312" w:hAnsi="Times New Roman" w:cs="Times New Roman" w:hint="eastAsia"/>
          <w:sz w:val="32"/>
          <w:szCs w:val="32"/>
        </w:rPr>
        <w:t>用应</w:t>
      </w:r>
      <w:r w:rsidR="00386907" w:rsidRPr="00A574F1">
        <w:rPr>
          <w:rFonts w:ascii="Times New Roman" w:eastAsia="仿宋_GB2312" w:hAnsi="Times New Roman" w:cs="Times New Roman" w:hint="eastAsia"/>
          <w:sz w:val="32"/>
          <w:szCs w:val="32"/>
        </w:rPr>
        <w:t>符合《技术规范》等相关法规和技术标准要求，</w:t>
      </w:r>
      <w:r w:rsidR="00CE37ED" w:rsidRPr="00A574F1">
        <w:rPr>
          <w:rFonts w:ascii="Times New Roman" w:eastAsia="仿宋_GB2312" w:hAnsi="Times New Roman" w:cs="Times New Roman" w:hint="eastAsia"/>
          <w:sz w:val="32"/>
          <w:szCs w:val="32"/>
        </w:rPr>
        <w:t>结合产品剂型</w:t>
      </w:r>
      <w:r w:rsidR="00BC03A3">
        <w:rPr>
          <w:rFonts w:ascii="Times New Roman" w:eastAsia="仿宋_GB2312" w:hAnsi="Times New Roman" w:cs="Times New Roman" w:hint="eastAsia"/>
          <w:sz w:val="32"/>
          <w:szCs w:val="32"/>
        </w:rPr>
        <w:t>考虑，</w:t>
      </w:r>
      <w:r w:rsidR="00CE37ED" w:rsidRPr="00A574F1">
        <w:rPr>
          <w:rFonts w:ascii="Times New Roman" w:eastAsia="仿宋_GB2312" w:hAnsi="Times New Roman" w:cs="Times New Roman" w:hint="eastAsia"/>
          <w:sz w:val="32"/>
          <w:szCs w:val="32"/>
        </w:rPr>
        <w:t>应</w:t>
      </w:r>
      <w:r w:rsidRPr="00A574F1">
        <w:rPr>
          <w:rFonts w:ascii="Times New Roman" w:eastAsia="仿宋_GB2312" w:hAnsi="Times New Roman" w:cs="Times New Roman" w:hint="eastAsia"/>
          <w:sz w:val="32"/>
          <w:szCs w:val="32"/>
        </w:rPr>
        <w:t>根据</w:t>
      </w:r>
      <w:r w:rsidR="00B05CB0" w:rsidRPr="00A574F1">
        <w:rPr>
          <w:rFonts w:ascii="Times New Roman" w:eastAsia="仿宋_GB2312" w:hAnsi="Times New Roman" w:cs="Times New Roman" w:hint="eastAsia"/>
          <w:sz w:val="32"/>
          <w:szCs w:val="32"/>
        </w:rPr>
        <w:t>其</w:t>
      </w:r>
      <w:r w:rsidRPr="00A574F1">
        <w:rPr>
          <w:rFonts w:ascii="Times New Roman" w:eastAsia="仿宋_GB2312" w:hAnsi="Times New Roman" w:cs="Times New Roman" w:hint="eastAsia"/>
          <w:sz w:val="32"/>
          <w:szCs w:val="32"/>
        </w:rPr>
        <w:t>在产品中发挥的</w:t>
      </w:r>
      <w:r w:rsidR="00324F70" w:rsidRPr="00A574F1">
        <w:rPr>
          <w:rFonts w:ascii="Times New Roman" w:eastAsia="仿宋_GB2312" w:hAnsi="Times New Roman" w:cs="Times New Roman" w:hint="eastAsia"/>
          <w:sz w:val="32"/>
          <w:szCs w:val="32"/>
        </w:rPr>
        <w:t>实际</w:t>
      </w:r>
      <w:r w:rsidRPr="00A574F1">
        <w:rPr>
          <w:rFonts w:ascii="Times New Roman" w:eastAsia="仿宋_GB2312" w:hAnsi="Times New Roman" w:cs="Times New Roman" w:hint="eastAsia"/>
          <w:sz w:val="32"/>
          <w:szCs w:val="32"/>
        </w:rPr>
        <w:t>作用明确其</w:t>
      </w:r>
      <w:r w:rsidR="00CE37ED" w:rsidRPr="00A574F1">
        <w:rPr>
          <w:rFonts w:ascii="Times New Roman" w:eastAsia="仿宋_GB2312" w:hAnsi="Times New Roman" w:cs="Times New Roman" w:hint="eastAsia"/>
          <w:sz w:val="32"/>
          <w:szCs w:val="32"/>
        </w:rPr>
        <w:t>主要</w:t>
      </w:r>
      <w:r w:rsidRPr="00A574F1">
        <w:rPr>
          <w:rFonts w:ascii="Times New Roman" w:eastAsia="仿宋_GB2312" w:hAnsi="Times New Roman" w:cs="Times New Roman" w:hint="eastAsia"/>
          <w:sz w:val="32"/>
          <w:szCs w:val="32"/>
        </w:rPr>
        <w:t>使用目的，并确保与其理化性质、产品属性、配方工艺等相</w:t>
      </w:r>
      <w:r w:rsidR="00151FDE" w:rsidRPr="00A574F1">
        <w:rPr>
          <w:rFonts w:ascii="Times New Roman" w:eastAsia="仿宋_GB2312" w:hAnsi="Times New Roman" w:cs="Times New Roman" w:hint="eastAsia"/>
          <w:sz w:val="32"/>
          <w:szCs w:val="32"/>
        </w:rPr>
        <w:t>符</w:t>
      </w:r>
      <w:r w:rsidRPr="00A574F1">
        <w:rPr>
          <w:rFonts w:ascii="Times New Roman" w:eastAsia="仿宋_GB2312" w:hAnsi="Times New Roman" w:cs="Times New Roman" w:hint="eastAsia"/>
          <w:sz w:val="32"/>
          <w:szCs w:val="32"/>
        </w:rPr>
        <w:t>。</w:t>
      </w:r>
    </w:p>
    <w:p w:rsidR="008C5BF6" w:rsidRDefault="00496C87">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选择纳米原料时，应结合产品剂型、使用人群等，充分考虑在使用条件下的安全性。</w:t>
      </w:r>
    </w:p>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1</w:t>
      </w:r>
      <w:r w:rsidRPr="00A574F1">
        <w:rPr>
          <w:rFonts w:ascii="Times New Roman" w:eastAsia="仿宋_GB2312" w:hAnsi="Times New Roman" w:cs="Times New Roman" w:hint="eastAsia"/>
          <w:sz w:val="32"/>
          <w:szCs w:val="32"/>
        </w:rPr>
        <w:t>）</w:t>
      </w:r>
      <w:r w:rsidR="001564E7" w:rsidRPr="00A574F1">
        <w:rPr>
          <w:rFonts w:ascii="Times New Roman" w:eastAsia="仿宋_GB2312" w:hAnsi="Times New Roman" w:cs="Times New Roman" w:hint="eastAsia"/>
          <w:sz w:val="32"/>
          <w:szCs w:val="32"/>
        </w:rPr>
        <w:t>原料安全信息</w:t>
      </w:r>
    </w:p>
    <w:p w:rsidR="008C5BF6" w:rsidRDefault="00F133BD">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注册人应通过研究以明确</w:t>
      </w:r>
      <w:r w:rsidR="00151FDE" w:rsidRPr="00A574F1">
        <w:rPr>
          <w:rFonts w:ascii="Times New Roman" w:eastAsia="仿宋_GB2312" w:hAnsi="Times New Roman" w:cs="Times New Roman" w:hint="eastAsia"/>
          <w:sz w:val="32"/>
          <w:szCs w:val="32"/>
        </w:rPr>
        <w:t>所用</w:t>
      </w:r>
      <w:r w:rsidRPr="00A574F1">
        <w:rPr>
          <w:rFonts w:ascii="Times New Roman" w:eastAsia="仿宋_GB2312" w:hAnsi="Times New Roman" w:cs="Times New Roman" w:hint="eastAsia"/>
          <w:sz w:val="32"/>
          <w:szCs w:val="32"/>
        </w:rPr>
        <w:t>原料的</w:t>
      </w:r>
      <w:r w:rsidR="00386907">
        <w:rPr>
          <w:rFonts w:ascii="Times New Roman" w:eastAsia="仿宋_GB2312" w:hAnsi="Times New Roman" w:cs="Times New Roman" w:hint="eastAsia"/>
          <w:sz w:val="32"/>
          <w:szCs w:val="32"/>
        </w:rPr>
        <w:t>理化性质</w:t>
      </w:r>
      <w:r w:rsidRPr="00A574F1">
        <w:rPr>
          <w:rFonts w:ascii="Times New Roman" w:eastAsia="仿宋_GB2312" w:hAnsi="Times New Roman" w:cs="Times New Roman" w:hint="eastAsia"/>
          <w:sz w:val="32"/>
          <w:szCs w:val="32"/>
        </w:rPr>
        <w:t>、风险</w:t>
      </w:r>
      <w:r w:rsidR="00386907">
        <w:rPr>
          <w:rFonts w:ascii="Times New Roman" w:eastAsia="仿宋_GB2312" w:hAnsi="Times New Roman" w:cs="Times New Roman" w:hint="eastAsia"/>
          <w:sz w:val="32"/>
          <w:szCs w:val="32"/>
        </w:rPr>
        <w:t>物质</w:t>
      </w:r>
      <w:r w:rsidRPr="00A574F1">
        <w:rPr>
          <w:rFonts w:ascii="Times New Roman" w:eastAsia="仿宋_GB2312" w:hAnsi="Times New Roman" w:cs="Times New Roman" w:hint="eastAsia"/>
          <w:sz w:val="32"/>
          <w:szCs w:val="32"/>
        </w:rPr>
        <w:t>、质量控制等关键内容</w:t>
      </w:r>
      <w:r w:rsidR="00151FDE" w:rsidRPr="00A574F1">
        <w:rPr>
          <w:rFonts w:ascii="仿宋" w:eastAsia="仿宋" w:hAnsi="仿宋" w:cs="仿宋" w:hint="eastAsia"/>
          <w:sz w:val="32"/>
          <w:szCs w:val="32"/>
        </w:rPr>
        <w:t>，</w:t>
      </w:r>
      <w:r w:rsidR="00151FDE" w:rsidRPr="00201E39">
        <w:rPr>
          <w:rFonts w:ascii="Times New Roman" w:eastAsia="仿宋_GB2312" w:hAnsi="Times New Roman" w:cs="Times New Roman" w:hint="eastAsia"/>
          <w:sz w:val="32"/>
          <w:szCs w:val="32"/>
        </w:rPr>
        <w:t>确保原料安全、有效。</w:t>
      </w:r>
      <w:r w:rsidR="00420E30" w:rsidRPr="00A574F1">
        <w:rPr>
          <w:rFonts w:ascii="Times New Roman" w:eastAsia="仿宋_GB2312" w:hAnsi="Times New Roman" w:cs="Times New Roman" w:hint="eastAsia"/>
          <w:sz w:val="32"/>
          <w:szCs w:val="32"/>
        </w:rPr>
        <w:t>《技术规范》及相关法规</w:t>
      </w:r>
      <w:r w:rsidR="00386907">
        <w:rPr>
          <w:rFonts w:ascii="Times New Roman" w:eastAsia="仿宋_GB2312" w:hAnsi="Times New Roman" w:cs="Times New Roman" w:hint="eastAsia"/>
          <w:sz w:val="32"/>
          <w:szCs w:val="32"/>
        </w:rPr>
        <w:t>文件</w:t>
      </w:r>
      <w:r w:rsidR="00324F70">
        <w:rPr>
          <w:rFonts w:ascii="Times New Roman" w:eastAsia="仿宋_GB2312" w:hAnsi="Times New Roman" w:cs="Times New Roman" w:hint="eastAsia"/>
          <w:sz w:val="32"/>
          <w:szCs w:val="32"/>
        </w:rPr>
        <w:t>中</w:t>
      </w:r>
      <w:r w:rsidR="00420E30" w:rsidRPr="00A574F1">
        <w:rPr>
          <w:rFonts w:ascii="Times New Roman" w:eastAsia="仿宋_GB2312" w:hAnsi="Times New Roman" w:cs="Times New Roman" w:hint="eastAsia"/>
          <w:sz w:val="32"/>
          <w:szCs w:val="32"/>
        </w:rPr>
        <w:t>对原料的技术标准或质量规格等有明确要求的，应符合相关要求</w:t>
      </w:r>
      <w:r w:rsidR="00151FDE" w:rsidRPr="00A574F1">
        <w:rPr>
          <w:rFonts w:ascii="Times New Roman" w:eastAsia="仿宋_GB2312" w:hAnsi="Times New Roman" w:cs="Times New Roman" w:hint="eastAsia"/>
          <w:sz w:val="32"/>
          <w:szCs w:val="32"/>
        </w:rPr>
        <w:t>。</w:t>
      </w:r>
    </w:p>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2</w:t>
      </w:r>
      <w:r w:rsidRPr="00A574F1">
        <w:rPr>
          <w:rFonts w:ascii="Times New Roman" w:eastAsia="仿宋_GB2312" w:hAnsi="Times New Roman" w:cs="Times New Roman" w:hint="eastAsia"/>
          <w:sz w:val="32"/>
          <w:szCs w:val="32"/>
        </w:rPr>
        <w:t>）</w:t>
      </w:r>
      <w:r w:rsidR="00386BC5" w:rsidRPr="00A574F1">
        <w:rPr>
          <w:rFonts w:ascii="Times New Roman" w:eastAsia="仿宋_GB2312" w:hAnsi="Times New Roman" w:cs="Times New Roman" w:hint="eastAsia"/>
          <w:sz w:val="32"/>
          <w:szCs w:val="32"/>
        </w:rPr>
        <w:t>尚在监测期内的新原料</w:t>
      </w:r>
    </w:p>
    <w:p w:rsidR="008C5BF6" w:rsidRDefault="00151FDE">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注册人</w:t>
      </w:r>
      <w:r w:rsidR="00386BC5" w:rsidRPr="00A574F1">
        <w:rPr>
          <w:rFonts w:ascii="Times New Roman" w:eastAsia="仿宋_GB2312" w:hAnsi="Times New Roman" w:cs="Times New Roman" w:hint="eastAsia"/>
          <w:sz w:val="32"/>
          <w:szCs w:val="32"/>
        </w:rPr>
        <w:t>使用监测期内的化妆品新原料时，应获得新原料注册人、备案人的授权，并确保符合注册或备案新原料的技术要求，包括使用目的、适用或使用范围、安全使用量及其他限制和要求</w:t>
      </w:r>
      <w:r w:rsidR="00324F70">
        <w:rPr>
          <w:rFonts w:ascii="Times New Roman" w:eastAsia="仿宋_GB2312" w:hAnsi="Times New Roman" w:cs="Times New Roman" w:hint="eastAsia"/>
          <w:sz w:val="32"/>
          <w:szCs w:val="32"/>
        </w:rPr>
        <w:t>等</w:t>
      </w:r>
      <w:r w:rsidR="00386BC5" w:rsidRPr="00A574F1">
        <w:rPr>
          <w:rFonts w:ascii="Times New Roman" w:eastAsia="仿宋_GB2312" w:hAnsi="Times New Roman" w:cs="Times New Roman" w:hint="eastAsia"/>
          <w:sz w:val="32"/>
          <w:szCs w:val="32"/>
        </w:rPr>
        <w:t>。</w:t>
      </w:r>
    </w:p>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3</w:t>
      </w:r>
      <w:r w:rsidRPr="00A574F1">
        <w:rPr>
          <w:rFonts w:ascii="Times New Roman" w:eastAsia="仿宋_GB2312" w:hAnsi="Times New Roman" w:cs="Times New Roman" w:hint="eastAsia"/>
          <w:sz w:val="32"/>
          <w:szCs w:val="32"/>
        </w:rPr>
        <w:t>）</w:t>
      </w:r>
      <w:r w:rsidR="002840C6" w:rsidRPr="00A574F1">
        <w:rPr>
          <w:rFonts w:ascii="Times New Roman" w:eastAsia="仿宋_GB2312" w:hAnsi="Times New Roman" w:cs="Times New Roman" w:hint="eastAsia"/>
          <w:sz w:val="32"/>
          <w:szCs w:val="32"/>
        </w:rPr>
        <w:t>防晒功效原料</w:t>
      </w:r>
    </w:p>
    <w:p w:rsidR="008C5BF6" w:rsidRDefault="00702D88">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防晒功效原料</w:t>
      </w:r>
      <w:r w:rsidR="00365FA9" w:rsidRPr="00A574F1">
        <w:rPr>
          <w:rFonts w:ascii="Times New Roman" w:eastAsia="仿宋_GB2312" w:hAnsi="Times New Roman" w:cs="Times New Roman" w:hint="eastAsia"/>
          <w:sz w:val="32"/>
          <w:szCs w:val="32"/>
        </w:rPr>
        <w:t>即防晒剂，</w:t>
      </w:r>
      <w:r w:rsidR="00A4156C" w:rsidRPr="00A574F1">
        <w:rPr>
          <w:rFonts w:ascii="Times New Roman" w:eastAsia="仿宋_GB2312" w:hAnsi="Times New Roman" w:cs="Times New Roman" w:hint="eastAsia"/>
          <w:sz w:val="32"/>
          <w:szCs w:val="32"/>
        </w:rPr>
        <w:t>包括</w:t>
      </w:r>
      <w:r w:rsidRPr="00A574F1">
        <w:rPr>
          <w:rFonts w:ascii="Times New Roman" w:eastAsia="仿宋_GB2312" w:hAnsi="Times New Roman" w:cs="Times New Roman" w:hint="eastAsia"/>
          <w:sz w:val="32"/>
          <w:szCs w:val="32"/>
        </w:rPr>
        <w:t>物理防晒剂</w:t>
      </w:r>
      <w:r w:rsidR="00A4156C" w:rsidRPr="00A574F1">
        <w:rPr>
          <w:rFonts w:ascii="Times New Roman" w:eastAsia="仿宋_GB2312" w:hAnsi="Times New Roman" w:cs="Times New Roman" w:hint="eastAsia"/>
          <w:sz w:val="32"/>
          <w:szCs w:val="32"/>
        </w:rPr>
        <w:t>和</w:t>
      </w:r>
      <w:r w:rsidRPr="00A574F1">
        <w:rPr>
          <w:rFonts w:ascii="Times New Roman" w:eastAsia="仿宋_GB2312" w:hAnsi="Times New Roman" w:cs="Times New Roman" w:hint="eastAsia"/>
          <w:sz w:val="32"/>
          <w:szCs w:val="32"/>
        </w:rPr>
        <w:t>化学防晒剂，应使用《技术规范》收录的</w:t>
      </w:r>
      <w:bookmarkStart w:id="51" w:name="OLE_LINK34"/>
      <w:bookmarkStart w:id="52" w:name="OLE_LINK35"/>
      <w:r w:rsidRPr="00A574F1">
        <w:rPr>
          <w:rFonts w:ascii="Times New Roman" w:eastAsia="仿宋_GB2312" w:hAnsi="Times New Roman" w:cs="Times New Roman" w:hint="eastAsia"/>
          <w:sz w:val="32"/>
          <w:szCs w:val="32"/>
        </w:rPr>
        <w:t>准用防晒剂</w:t>
      </w:r>
      <w:bookmarkEnd w:id="51"/>
      <w:bookmarkEnd w:id="52"/>
      <w:r w:rsidR="003F1269" w:rsidRPr="00A574F1">
        <w:rPr>
          <w:rFonts w:ascii="Times New Roman" w:eastAsia="仿宋_GB2312" w:hAnsi="Times New Roman" w:cs="Times New Roman" w:hint="eastAsia"/>
          <w:sz w:val="32"/>
          <w:szCs w:val="32"/>
        </w:rPr>
        <w:t>，</w:t>
      </w:r>
      <w:r w:rsidR="00D03D58" w:rsidRPr="00A574F1">
        <w:rPr>
          <w:rFonts w:ascii="Times New Roman" w:eastAsia="仿宋_GB2312" w:hAnsi="Times New Roman" w:cs="Times New Roman" w:hint="eastAsia"/>
          <w:sz w:val="32"/>
          <w:szCs w:val="32"/>
        </w:rPr>
        <w:t>所用防晒剂</w:t>
      </w:r>
      <w:r w:rsidR="00DE7C40">
        <w:rPr>
          <w:rFonts w:ascii="Times New Roman" w:eastAsia="仿宋_GB2312" w:hAnsi="Times New Roman" w:cs="Times New Roman" w:hint="eastAsia"/>
          <w:sz w:val="32"/>
          <w:szCs w:val="32"/>
        </w:rPr>
        <w:t>的</w:t>
      </w:r>
      <w:r w:rsidR="006106F5">
        <w:rPr>
          <w:rFonts w:ascii="Times New Roman" w:eastAsia="仿宋_GB2312" w:hAnsi="Times New Roman" w:cs="Times New Roman" w:hint="eastAsia"/>
          <w:sz w:val="32"/>
          <w:szCs w:val="32"/>
        </w:rPr>
        <w:t>使</w:t>
      </w:r>
      <w:r w:rsidR="00D03D58" w:rsidRPr="00A574F1">
        <w:rPr>
          <w:rFonts w:ascii="Times New Roman" w:eastAsia="仿宋_GB2312" w:hAnsi="Times New Roman" w:cs="Times New Roman" w:hint="eastAsia"/>
          <w:sz w:val="32"/>
          <w:szCs w:val="32"/>
        </w:rPr>
        <w:t>用量、其他限制和要求等，</w:t>
      </w:r>
      <w:r w:rsidR="00A466DE">
        <w:rPr>
          <w:rFonts w:ascii="Times New Roman" w:eastAsia="仿宋_GB2312" w:hAnsi="Times New Roman" w:cs="Times New Roman" w:hint="eastAsia"/>
          <w:sz w:val="32"/>
          <w:szCs w:val="32"/>
        </w:rPr>
        <w:t>均</w:t>
      </w:r>
      <w:r w:rsidR="00D03D58" w:rsidRPr="00A574F1">
        <w:rPr>
          <w:rFonts w:ascii="Times New Roman" w:eastAsia="仿宋_GB2312" w:hAnsi="Times New Roman" w:cs="Times New Roman" w:hint="eastAsia"/>
          <w:sz w:val="32"/>
          <w:szCs w:val="32"/>
        </w:rPr>
        <w:t>应符合《技术规范》</w:t>
      </w:r>
      <w:r w:rsidR="00386907">
        <w:rPr>
          <w:rFonts w:ascii="Times New Roman" w:eastAsia="仿宋_GB2312" w:hAnsi="Times New Roman" w:cs="Times New Roman" w:hint="eastAsia"/>
          <w:sz w:val="32"/>
          <w:szCs w:val="32"/>
        </w:rPr>
        <w:t>等</w:t>
      </w:r>
      <w:r w:rsidR="006106F5">
        <w:rPr>
          <w:rFonts w:ascii="Times New Roman" w:eastAsia="仿宋_GB2312" w:hAnsi="Times New Roman" w:cs="Times New Roman" w:hint="eastAsia"/>
          <w:sz w:val="32"/>
          <w:szCs w:val="32"/>
        </w:rPr>
        <w:t>相</w:t>
      </w:r>
      <w:r w:rsidR="00D03D58" w:rsidRPr="00A574F1">
        <w:rPr>
          <w:rFonts w:ascii="Times New Roman" w:eastAsia="仿宋_GB2312" w:hAnsi="Times New Roman" w:cs="Times New Roman" w:hint="eastAsia"/>
          <w:sz w:val="32"/>
          <w:szCs w:val="32"/>
        </w:rPr>
        <w:t>关</w:t>
      </w:r>
      <w:r w:rsidR="00386907">
        <w:rPr>
          <w:rFonts w:ascii="Times New Roman" w:eastAsia="仿宋_GB2312" w:hAnsi="Times New Roman" w:cs="Times New Roman" w:hint="eastAsia"/>
          <w:sz w:val="32"/>
          <w:szCs w:val="32"/>
        </w:rPr>
        <w:t>法规文件</w:t>
      </w:r>
      <w:r w:rsidR="00D03D58" w:rsidRPr="00A574F1">
        <w:rPr>
          <w:rFonts w:ascii="Times New Roman" w:eastAsia="仿宋_GB2312" w:hAnsi="Times New Roman" w:cs="Times New Roman" w:hint="eastAsia"/>
          <w:sz w:val="32"/>
          <w:szCs w:val="32"/>
        </w:rPr>
        <w:t>要求</w:t>
      </w:r>
      <w:r w:rsidR="003F1269" w:rsidRPr="00A574F1">
        <w:rPr>
          <w:rFonts w:ascii="Times New Roman" w:eastAsia="仿宋_GB2312" w:hAnsi="Times New Roman" w:cs="Times New Roman" w:hint="eastAsia"/>
          <w:sz w:val="32"/>
          <w:szCs w:val="32"/>
        </w:rPr>
        <w:t>。</w:t>
      </w:r>
    </w:p>
    <w:p w:rsidR="008C5BF6" w:rsidRDefault="004B54D5">
      <w:pPr>
        <w:snapToGrid w:val="0"/>
        <w:spacing w:line="560" w:lineRule="exact"/>
        <w:ind w:firstLineChars="200" w:firstLine="640"/>
        <w:outlineLvl w:val="2"/>
        <w:rPr>
          <w:rFonts w:ascii="仿宋_GB2312" w:eastAsia="仿宋_GB2312" w:hAnsi="仿宋" w:cs="仿宋"/>
          <w:bCs/>
          <w:sz w:val="32"/>
          <w:szCs w:val="32"/>
        </w:rPr>
      </w:pPr>
      <w:bookmarkStart w:id="53" w:name="_Toc193787980"/>
      <w:bookmarkStart w:id="54" w:name="_Toc203655474"/>
      <w:r w:rsidRPr="00620FC8">
        <w:rPr>
          <w:rFonts w:ascii="Times New Roman" w:eastAsia="仿宋_GB2312" w:hAnsi="Times New Roman" w:cs="Times New Roman"/>
          <w:bCs/>
          <w:sz w:val="32"/>
          <w:szCs w:val="32"/>
        </w:rPr>
        <w:t>2</w:t>
      </w:r>
      <w:r w:rsidR="00D86AC8" w:rsidRPr="00620FC8">
        <w:rPr>
          <w:rFonts w:ascii="Times New Roman" w:eastAsia="仿宋_GB2312" w:hAnsi="Times New Roman" w:cs="Times New Roman"/>
          <w:bCs/>
          <w:sz w:val="32"/>
          <w:szCs w:val="32"/>
        </w:rPr>
        <w:t>.</w:t>
      </w:r>
      <w:r w:rsidRPr="00EC4EFB">
        <w:rPr>
          <w:rFonts w:ascii="仿宋_GB2312" w:eastAsia="仿宋_GB2312" w:hAnsi="仿宋" w:cs="仿宋"/>
          <w:bCs/>
          <w:sz w:val="32"/>
          <w:szCs w:val="32"/>
        </w:rPr>
        <w:t>配方</w:t>
      </w:r>
      <w:bookmarkEnd w:id="53"/>
      <w:r w:rsidR="00984E67">
        <w:rPr>
          <w:rFonts w:ascii="仿宋_GB2312" w:eastAsia="仿宋_GB2312" w:hAnsi="仿宋" w:cs="仿宋" w:hint="eastAsia"/>
          <w:bCs/>
          <w:sz w:val="32"/>
          <w:szCs w:val="32"/>
        </w:rPr>
        <w:t>设计</w:t>
      </w:r>
      <w:bookmarkEnd w:id="54"/>
    </w:p>
    <w:p w:rsidR="008C5BF6" w:rsidRDefault="00324F70">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配方设计应科学、合理，</w:t>
      </w:r>
      <w:r w:rsidRPr="00201E39">
        <w:rPr>
          <w:rFonts w:ascii="Times New Roman" w:eastAsia="仿宋_GB2312" w:hAnsi="Times New Roman" w:cs="Times New Roman" w:hint="eastAsia"/>
          <w:sz w:val="32"/>
          <w:szCs w:val="32"/>
        </w:rPr>
        <w:t>并充分优化生产工艺，</w:t>
      </w:r>
      <w:r>
        <w:rPr>
          <w:rFonts w:ascii="仿宋" w:eastAsia="仿宋" w:hAnsi="仿宋" w:cs="仿宋" w:hint="eastAsia"/>
          <w:sz w:val="32"/>
          <w:szCs w:val="32"/>
        </w:rPr>
        <w:t>以</w:t>
      </w:r>
      <w:r w:rsidRPr="00A574F1">
        <w:rPr>
          <w:rFonts w:ascii="Times New Roman" w:eastAsia="仿宋_GB2312" w:hAnsi="Times New Roman" w:cs="Times New Roman" w:hint="eastAsia"/>
          <w:sz w:val="32"/>
          <w:szCs w:val="32"/>
        </w:rPr>
        <w:t>确保产品在</w:t>
      </w:r>
      <w:r>
        <w:rPr>
          <w:rFonts w:ascii="Times New Roman" w:eastAsia="仿宋_GB2312" w:hAnsi="Times New Roman" w:cs="Times New Roman" w:hint="eastAsia"/>
          <w:sz w:val="32"/>
          <w:szCs w:val="32"/>
        </w:rPr>
        <w:t>使用期限</w:t>
      </w:r>
      <w:r w:rsidRPr="00A574F1">
        <w:rPr>
          <w:rFonts w:ascii="Times New Roman" w:eastAsia="仿宋_GB2312" w:hAnsi="Times New Roman" w:cs="Times New Roman" w:hint="eastAsia"/>
          <w:sz w:val="32"/>
          <w:szCs w:val="32"/>
        </w:rPr>
        <w:t>内的安全性、稳定性和有效性。</w:t>
      </w:r>
    </w:p>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1</w:t>
      </w:r>
      <w:r w:rsidRPr="00A574F1">
        <w:rPr>
          <w:rFonts w:ascii="Times New Roman" w:eastAsia="仿宋_GB2312" w:hAnsi="Times New Roman" w:cs="Times New Roman" w:hint="eastAsia"/>
          <w:sz w:val="32"/>
          <w:szCs w:val="32"/>
        </w:rPr>
        <w:t>）</w:t>
      </w:r>
      <w:r w:rsidR="00CA0810" w:rsidRPr="00A574F1">
        <w:rPr>
          <w:rFonts w:ascii="Times New Roman" w:eastAsia="仿宋_GB2312" w:hAnsi="Times New Roman" w:cs="Times New Roman" w:hint="eastAsia"/>
          <w:sz w:val="32"/>
          <w:szCs w:val="32"/>
        </w:rPr>
        <w:t>配方设计</w:t>
      </w:r>
      <w:r w:rsidR="00984E67">
        <w:rPr>
          <w:rFonts w:ascii="Times New Roman" w:eastAsia="仿宋_GB2312" w:hAnsi="Times New Roman" w:cs="Times New Roman" w:hint="eastAsia"/>
          <w:sz w:val="32"/>
          <w:szCs w:val="32"/>
        </w:rPr>
        <w:t>一般要求</w:t>
      </w:r>
    </w:p>
    <w:bookmarkEnd w:id="45"/>
    <w:p w:rsidR="008C5BF6" w:rsidRDefault="00324F70">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防晒</w:t>
      </w:r>
      <w:r>
        <w:rPr>
          <w:rFonts w:ascii="Times New Roman" w:eastAsia="仿宋_GB2312" w:hAnsi="Times New Roman" w:cs="Times New Roman" w:hint="eastAsia"/>
          <w:sz w:val="32"/>
          <w:szCs w:val="32"/>
        </w:rPr>
        <w:t>产品</w:t>
      </w:r>
      <w:r w:rsidRPr="00A574F1">
        <w:rPr>
          <w:rFonts w:ascii="Times New Roman" w:eastAsia="仿宋_GB2312" w:hAnsi="Times New Roman" w:cs="Times New Roman" w:hint="eastAsia"/>
          <w:sz w:val="32"/>
          <w:szCs w:val="32"/>
        </w:rPr>
        <w:t>配方</w:t>
      </w:r>
      <w:r>
        <w:rPr>
          <w:rFonts w:ascii="Times New Roman" w:eastAsia="仿宋_GB2312" w:hAnsi="Times New Roman" w:cs="Times New Roman" w:hint="eastAsia"/>
          <w:sz w:val="32"/>
          <w:szCs w:val="32"/>
        </w:rPr>
        <w:t>中</w:t>
      </w:r>
      <w:r w:rsidRPr="00A574F1">
        <w:rPr>
          <w:rFonts w:ascii="Times New Roman" w:eastAsia="仿宋_GB2312" w:hAnsi="Times New Roman" w:cs="Times New Roman" w:hint="eastAsia"/>
          <w:sz w:val="32"/>
          <w:szCs w:val="32"/>
        </w:rPr>
        <w:t>一般包含防晒剂、乳化剂、稳定剂等，</w:t>
      </w:r>
      <w:r w:rsidR="00BC03A3">
        <w:rPr>
          <w:rFonts w:ascii="Times New Roman" w:eastAsia="仿宋_GB2312" w:hAnsi="Times New Roman" w:cs="Times New Roman" w:hint="eastAsia"/>
          <w:sz w:val="32"/>
          <w:szCs w:val="32"/>
        </w:rPr>
        <w:t>通常应</w:t>
      </w:r>
      <w:r w:rsidR="0064456A" w:rsidRPr="00A574F1">
        <w:rPr>
          <w:rFonts w:ascii="Times New Roman" w:eastAsia="仿宋_GB2312" w:hAnsi="Times New Roman" w:cs="Times New Roman" w:hint="eastAsia"/>
          <w:sz w:val="32"/>
          <w:szCs w:val="32"/>
        </w:rPr>
        <w:t>根据产品剂型、原料特性、防晒效果、使用方法、使用人群等，选择合适的防晒剂</w:t>
      </w:r>
      <w:bookmarkStart w:id="55" w:name="OLE_LINK4"/>
      <w:bookmarkStart w:id="56" w:name="OLE_LINK9"/>
      <w:r w:rsidR="0079735E">
        <w:rPr>
          <w:rFonts w:ascii="Times New Roman" w:eastAsia="仿宋_GB2312" w:hAnsi="Times New Roman" w:cs="Times New Roman" w:hint="eastAsia"/>
          <w:sz w:val="32"/>
          <w:szCs w:val="32"/>
        </w:rPr>
        <w:t>、</w:t>
      </w:r>
      <w:r w:rsidR="0079735E" w:rsidRPr="00A574F1">
        <w:rPr>
          <w:rFonts w:ascii="Times New Roman" w:eastAsia="仿宋_GB2312" w:hAnsi="Times New Roman" w:cs="Times New Roman" w:hint="eastAsia"/>
          <w:sz w:val="32"/>
          <w:szCs w:val="32"/>
        </w:rPr>
        <w:t>基质</w:t>
      </w:r>
      <w:bookmarkEnd w:id="55"/>
      <w:bookmarkEnd w:id="56"/>
      <w:r w:rsidR="00151FDE" w:rsidRPr="00A574F1">
        <w:rPr>
          <w:rFonts w:ascii="Times New Roman" w:eastAsia="仿宋_GB2312" w:hAnsi="Times New Roman" w:cs="Times New Roman" w:hint="eastAsia"/>
          <w:sz w:val="32"/>
          <w:szCs w:val="32"/>
        </w:rPr>
        <w:t>原料</w:t>
      </w:r>
      <w:r w:rsidR="00BC03A3">
        <w:rPr>
          <w:rFonts w:ascii="Times New Roman" w:eastAsia="仿宋_GB2312" w:hAnsi="Times New Roman" w:cs="Times New Roman" w:hint="eastAsia"/>
          <w:sz w:val="32"/>
          <w:szCs w:val="32"/>
        </w:rPr>
        <w:t>等进行配方设计</w:t>
      </w:r>
      <w:r w:rsidR="00CA0810">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物理防晒剂如氧化锌和二氧化钛通常</w:t>
      </w:r>
      <w:r>
        <w:rPr>
          <w:rFonts w:ascii="Times New Roman" w:eastAsia="仿宋_GB2312" w:hAnsi="Times New Roman" w:cs="Times New Roman" w:hint="eastAsia"/>
          <w:sz w:val="32"/>
          <w:szCs w:val="32"/>
        </w:rPr>
        <w:t>较</w:t>
      </w:r>
      <w:r w:rsidRPr="00A574F1">
        <w:rPr>
          <w:rFonts w:ascii="Times New Roman" w:eastAsia="仿宋_GB2312" w:hAnsi="Times New Roman" w:cs="Times New Roman" w:hint="eastAsia"/>
          <w:sz w:val="32"/>
          <w:szCs w:val="32"/>
        </w:rPr>
        <w:t>稳定，不易被氧化或降解</w:t>
      </w:r>
      <w:r>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化学防晒剂</w:t>
      </w:r>
      <w:r w:rsidR="00A466DE" w:rsidRPr="00A574F1">
        <w:rPr>
          <w:rFonts w:ascii="Times New Roman" w:eastAsia="仿宋_GB2312" w:hAnsi="Times New Roman" w:cs="Times New Roman" w:hint="eastAsia"/>
          <w:sz w:val="32"/>
          <w:szCs w:val="32"/>
        </w:rPr>
        <w:t>稳定性较差，</w:t>
      </w:r>
      <w:r w:rsidRPr="00A574F1">
        <w:rPr>
          <w:rFonts w:ascii="Times New Roman" w:eastAsia="仿宋_GB2312" w:hAnsi="Times New Roman" w:cs="Times New Roman" w:hint="eastAsia"/>
          <w:sz w:val="32"/>
          <w:szCs w:val="32"/>
        </w:rPr>
        <w:t>配方设计时应添加合适的稳定剂；多种防晒剂混合使用时，应结合产品配方设计特点，开展配伍以及协同效应研究。</w:t>
      </w:r>
    </w:p>
    <w:p w:rsidR="008C5BF6" w:rsidRDefault="0064456A">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产品剂型为膏霜乳的，应根据乳化类型（</w:t>
      </w:r>
      <w:r w:rsidR="00910E8F" w:rsidRPr="00A574F1">
        <w:rPr>
          <w:rFonts w:ascii="Times New Roman" w:eastAsia="仿宋_GB2312" w:hAnsi="Times New Roman" w:cs="Times New Roman" w:hint="eastAsia"/>
          <w:sz w:val="32"/>
          <w:szCs w:val="32"/>
        </w:rPr>
        <w:t>O</w:t>
      </w:r>
      <w:r w:rsidRPr="00A574F1">
        <w:rPr>
          <w:rFonts w:ascii="Times New Roman" w:eastAsia="仿宋_GB2312" w:hAnsi="Times New Roman" w:cs="Times New Roman" w:hint="eastAsia"/>
          <w:sz w:val="32"/>
          <w:szCs w:val="32"/>
        </w:rPr>
        <w:t>/</w:t>
      </w:r>
      <w:r w:rsidR="00910E8F" w:rsidRPr="00A574F1">
        <w:rPr>
          <w:rFonts w:ascii="Times New Roman" w:eastAsia="仿宋_GB2312" w:hAnsi="Times New Roman" w:cs="Times New Roman" w:hint="eastAsia"/>
          <w:sz w:val="32"/>
          <w:szCs w:val="32"/>
        </w:rPr>
        <w:t>W</w:t>
      </w:r>
      <w:r w:rsidR="00C03947">
        <w:rPr>
          <w:rFonts w:ascii="Times New Roman" w:eastAsia="仿宋_GB2312" w:hAnsi="Times New Roman" w:cs="Times New Roman" w:hint="eastAsia"/>
          <w:sz w:val="32"/>
          <w:szCs w:val="32"/>
        </w:rPr>
        <w:t>型</w:t>
      </w:r>
      <w:r w:rsidR="009D38A4">
        <w:rPr>
          <w:rFonts w:ascii="Times New Roman" w:eastAsia="仿宋_GB2312" w:hAnsi="Times New Roman" w:cs="Times New Roman" w:hint="eastAsia"/>
          <w:sz w:val="32"/>
          <w:szCs w:val="32"/>
        </w:rPr>
        <w:t>、</w:t>
      </w:r>
      <w:r w:rsidR="00910E8F" w:rsidRPr="00A574F1">
        <w:rPr>
          <w:rFonts w:ascii="Times New Roman" w:eastAsia="仿宋_GB2312" w:hAnsi="Times New Roman" w:cs="Times New Roman" w:hint="eastAsia"/>
          <w:sz w:val="32"/>
          <w:szCs w:val="32"/>
        </w:rPr>
        <w:t>W</w:t>
      </w:r>
      <w:r w:rsidRPr="00A574F1">
        <w:rPr>
          <w:rFonts w:ascii="Times New Roman" w:eastAsia="仿宋_GB2312" w:hAnsi="Times New Roman" w:cs="Times New Roman" w:hint="eastAsia"/>
          <w:sz w:val="32"/>
          <w:szCs w:val="32"/>
        </w:rPr>
        <w:t>/</w:t>
      </w:r>
      <w:r w:rsidR="00910E8F" w:rsidRPr="00A574F1">
        <w:rPr>
          <w:rFonts w:ascii="Times New Roman" w:eastAsia="仿宋_GB2312" w:hAnsi="Times New Roman" w:cs="Times New Roman" w:hint="eastAsia"/>
          <w:sz w:val="32"/>
          <w:szCs w:val="32"/>
        </w:rPr>
        <w:t>O</w:t>
      </w:r>
      <w:r w:rsidR="00C03947">
        <w:rPr>
          <w:rFonts w:ascii="Times New Roman" w:eastAsia="仿宋_GB2312" w:hAnsi="Times New Roman" w:cs="Times New Roman" w:hint="eastAsia"/>
          <w:sz w:val="32"/>
          <w:szCs w:val="32"/>
        </w:rPr>
        <w:t>型</w:t>
      </w:r>
      <w:r w:rsidR="009D38A4">
        <w:rPr>
          <w:rFonts w:ascii="Times New Roman" w:eastAsia="仿宋_GB2312" w:hAnsi="Times New Roman" w:cs="Times New Roman" w:hint="eastAsia"/>
          <w:sz w:val="32"/>
          <w:szCs w:val="32"/>
        </w:rPr>
        <w:t>等</w:t>
      </w:r>
      <w:r w:rsidRPr="00A574F1">
        <w:rPr>
          <w:rFonts w:ascii="Times New Roman" w:eastAsia="仿宋_GB2312" w:hAnsi="Times New Roman" w:cs="Times New Roman" w:hint="eastAsia"/>
          <w:sz w:val="32"/>
          <w:szCs w:val="32"/>
        </w:rPr>
        <w:t>），选择合适的乳化体系，必要时加入乳化稳定剂等</w:t>
      </w:r>
      <w:r w:rsidR="00A466DE">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产品剂型为气雾剂的，应结合剂型特点</w:t>
      </w:r>
      <w:r w:rsidR="00FA3B73">
        <w:rPr>
          <w:rFonts w:ascii="Times New Roman" w:eastAsia="仿宋_GB2312" w:hAnsi="Times New Roman" w:cs="Times New Roman" w:hint="eastAsia"/>
          <w:sz w:val="32"/>
          <w:szCs w:val="32"/>
        </w:rPr>
        <w:t>、</w:t>
      </w:r>
      <w:r w:rsidR="00787FC9">
        <w:rPr>
          <w:rFonts w:ascii="Times New Roman" w:eastAsia="仿宋_GB2312" w:hAnsi="Times New Roman" w:cs="Times New Roman" w:hint="eastAsia"/>
          <w:sz w:val="32"/>
          <w:szCs w:val="32"/>
        </w:rPr>
        <w:t>使用</w:t>
      </w:r>
      <w:r w:rsidR="00FA3B73">
        <w:rPr>
          <w:rFonts w:ascii="Times New Roman" w:eastAsia="仿宋_GB2312" w:hAnsi="Times New Roman" w:cs="Times New Roman" w:hint="eastAsia"/>
          <w:sz w:val="32"/>
          <w:szCs w:val="32"/>
        </w:rPr>
        <w:t>人群等</w:t>
      </w:r>
      <w:r w:rsidRPr="00A574F1">
        <w:rPr>
          <w:rFonts w:ascii="Times New Roman" w:eastAsia="仿宋_GB2312" w:hAnsi="Times New Roman" w:cs="Times New Roman" w:hint="eastAsia"/>
          <w:sz w:val="32"/>
          <w:szCs w:val="32"/>
        </w:rPr>
        <w:t>，在考虑吸入毒性安全</w:t>
      </w:r>
      <w:r w:rsidR="00984E67">
        <w:rPr>
          <w:rFonts w:ascii="Times New Roman" w:eastAsia="仿宋_GB2312" w:hAnsi="Times New Roman" w:cs="Times New Roman" w:hint="eastAsia"/>
          <w:sz w:val="32"/>
          <w:szCs w:val="32"/>
        </w:rPr>
        <w:t>风险</w:t>
      </w:r>
      <w:r w:rsidRPr="00A574F1">
        <w:rPr>
          <w:rFonts w:ascii="Times New Roman" w:eastAsia="仿宋_GB2312" w:hAnsi="Times New Roman" w:cs="Times New Roman" w:hint="eastAsia"/>
          <w:sz w:val="32"/>
          <w:szCs w:val="32"/>
        </w:rPr>
        <w:t>的基础上，选择合适的推进剂</w:t>
      </w:r>
      <w:r w:rsidR="00324F70">
        <w:rPr>
          <w:rFonts w:ascii="Times New Roman" w:eastAsia="仿宋_GB2312" w:hAnsi="Times New Roman" w:cs="Times New Roman" w:hint="eastAsia"/>
          <w:sz w:val="32"/>
          <w:szCs w:val="32"/>
        </w:rPr>
        <w:t>。</w:t>
      </w:r>
    </w:p>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2</w:t>
      </w:r>
      <w:r w:rsidRPr="00A574F1">
        <w:rPr>
          <w:rFonts w:ascii="Times New Roman" w:eastAsia="仿宋_GB2312" w:hAnsi="Times New Roman" w:cs="Times New Roman" w:hint="eastAsia"/>
          <w:sz w:val="32"/>
          <w:szCs w:val="32"/>
        </w:rPr>
        <w:t>）</w:t>
      </w:r>
      <w:r w:rsidR="00CF36E6" w:rsidRPr="00A574F1">
        <w:rPr>
          <w:rFonts w:ascii="Times New Roman" w:eastAsia="仿宋_GB2312" w:hAnsi="Times New Roman" w:cs="Times New Roman" w:hint="eastAsia"/>
          <w:sz w:val="32"/>
          <w:szCs w:val="32"/>
        </w:rPr>
        <w:t>专供中国</w:t>
      </w:r>
      <w:r w:rsidR="004C479B" w:rsidRPr="00A574F1">
        <w:rPr>
          <w:rFonts w:ascii="Times New Roman" w:eastAsia="仿宋_GB2312" w:hAnsi="Times New Roman" w:cs="Times New Roman" w:hint="eastAsia"/>
          <w:sz w:val="32"/>
          <w:szCs w:val="32"/>
        </w:rPr>
        <w:t>市场设计的进口</w:t>
      </w:r>
      <w:r w:rsidR="007B5094">
        <w:rPr>
          <w:rFonts w:ascii="Times New Roman" w:eastAsia="仿宋_GB2312" w:hAnsi="Times New Roman" w:cs="Times New Roman" w:hint="eastAsia"/>
          <w:sz w:val="32"/>
          <w:szCs w:val="32"/>
        </w:rPr>
        <w:t>防晒化妆品</w:t>
      </w:r>
    </w:p>
    <w:p w:rsidR="008C5BF6" w:rsidRDefault="00320BC5">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专为中国</w:t>
      </w:r>
      <w:bookmarkStart w:id="57" w:name="OLE_LINK36"/>
      <w:bookmarkStart w:id="58" w:name="OLE_LINK37"/>
      <w:r w:rsidRPr="00A574F1">
        <w:rPr>
          <w:rFonts w:ascii="Times New Roman" w:eastAsia="仿宋_GB2312" w:hAnsi="Times New Roman" w:cs="Times New Roman" w:hint="eastAsia"/>
          <w:sz w:val="32"/>
          <w:szCs w:val="32"/>
        </w:rPr>
        <w:t>市场设计的进口</w:t>
      </w:r>
      <w:bookmarkEnd w:id="57"/>
      <w:bookmarkEnd w:id="58"/>
      <w:r w:rsidR="007B5094">
        <w:rPr>
          <w:rFonts w:ascii="Times New Roman" w:eastAsia="仿宋_GB2312" w:hAnsi="Times New Roman" w:cs="Times New Roman" w:hint="eastAsia"/>
          <w:sz w:val="32"/>
          <w:szCs w:val="32"/>
        </w:rPr>
        <w:t>防晒化妆品</w:t>
      </w:r>
      <w:r w:rsidRPr="00A574F1">
        <w:rPr>
          <w:rFonts w:ascii="Times New Roman" w:eastAsia="仿宋_GB2312" w:hAnsi="Times New Roman" w:cs="Times New Roman" w:hint="eastAsia"/>
          <w:sz w:val="32"/>
          <w:szCs w:val="32"/>
        </w:rPr>
        <w:t>（境内委托境外生产的除外），配方设计</w:t>
      </w:r>
      <w:r w:rsidR="009E2172" w:rsidRPr="00A574F1">
        <w:rPr>
          <w:rFonts w:ascii="Times New Roman" w:eastAsia="仿宋_GB2312" w:hAnsi="Times New Roman" w:cs="Times New Roman" w:hint="eastAsia"/>
          <w:sz w:val="32"/>
          <w:szCs w:val="32"/>
        </w:rPr>
        <w:t>还</w:t>
      </w:r>
      <w:r w:rsidRPr="00A574F1">
        <w:rPr>
          <w:rFonts w:ascii="Times New Roman" w:eastAsia="仿宋_GB2312" w:hAnsi="Times New Roman" w:cs="Times New Roman" w:hint="eastAsia"/>
          <w:sz w:val="32"/>
          <w:szCs w:val="32"/>
        </w:rPr>
        <w:t>应针对中国消费者的肤质类型、消费需求等开展研发</w:t>
      </w:r>
      <w:r w:rsidR="000C760C"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例如，分析中国消费者</w:t>
      </w:r>
      <w:r w:rsidRPr="00A574F1">
        <w:rPr>
          <w:rFonts w:ascii="Times New Roman" w:eastAsia="仿宋_GB2312" w:hAnsi="Times New Roman" w:cs="Times New Roman" w:hint="eastAsia"/>
          <w:sz w:val="32"/>
          <w:szCs w:val="32"/>
        </w:rPr>
        <w:t>Fitzpatrick</w:t>
      </w:r>
      <w:r w:rsidRPr="00A574F1">
        <w:rPr>
          <w:rFonts w:ascii="Times New Roman" w:eastAsia="仿宋_GB2312" w:hAnsi="Times New Roman" w:cs="Times New Roman" w:hint="eastAsia"/>
          <w:sz w:val="32"/>
          <w:szCs w:val="32"/>
        </w:rPr>
        <w:t>皮肤分型、紫外线应答特点</w:t>
      </w:r>
      <w:r w:rsidR="00050E7E">
        <w:rPr>
          <w:rFonts w:ascii="Times New Roman" w:eastAsia="仿宋_GB2312" w:hAnsi="Times New Roman" w:cs="Times New Roman" w:hint="eastAsia"/>
          <w:sz w:val="32"/>
          <w:szCs w:val="32"/>
        </w:rPr>
        <w:t>以及</w:t>
      </w:r>
      <w:r w:rsidRPr="00A574F1">
        <w:rPr>
          <w:rFonts w:ascii="Times New Roman" w:eastAsia="仿宋_GB2312" w:hAnsi="Times New Roman" w:cs="Times New Roman" w:hint="eastAsia"/>
          <w:sz w:val="32"/>
          <w:szCs w:val="32"/>
        </w:rPr>
        <w:t>健康风险、我国紫外线强度及分布特点、基于我国健康需求和</w:t>
      </w:r>
      <w:r w:rsidR="0079735E">
        <w:rPr>
          <w:rFonts w:ascii="Times New Roman" w:eastAsia="仿宋_GB2312" w:hAnsi="Times New Roman" w:cs="Times New Roman" w:hint="eastAsia"/>
          <w:sz w:val="32"/>
          <w:szCs w:val="32"/>
        </w:rPr>
        <w:t>消费</w:t>
      </w:r>
      <w:r w:rsidRPr="00A574F1">
        <w:rPr>
          <w:rFonts w:ascii="Times New Roman" w:eastAsia="仿宋_GB2312" w:hAnsi="Times New Roman" w:cs="Times New Roman" w:hint="eastAsia"/>
          <w:sz w:val="32"/>
          <w:szCs w:val="32"/>
        </w:rPr>
        <w:t>需求的市场调查等，为产品开发、配方设计</w:t>
      </w:r>
      <w:r w:rsidR="009E2172" w:rsidRPr="00A574F1">
        <w:rPr>
          <w:rFonts w:ascii="Times New Roman" w:eastAsia="仿宋_GB2312" w:hAnsi="Times New Roman" w:cs="Times New Roman" w:hint="eastAsia"/>
          <w:sz w:val="32"/>
          <w:szCs w:val="32"/>
        </w:rPr>
        <w:t>等</w:t>
      </w:r>
      <w:r w:rsidRPr="00A574F1">
        <w:rPr>
          <w:rFonts w:ascii="Times New Roman" w:eastAsia="仿宋_GB2312" w:hAnsi="Times New Roman" w:cs="Times New Roman" w:hint="eastAsia"/>
          <w:sz w:val="32"/>
          <w:szCs w:val="32"/>
        </w:rPr>
        <w:t>提供依据</w:t>
      </w:r>
      <w:r w:rsidR="006D438D" w:rsidRPr="00A574F1">
        <w:rPr>
          <w:rFonts w:ascii="Times New Roman" w:eastAsia="仿宋_GB2312" w:hAnsi="Times New Roman" w:cs="Times New Roman" w:hint="eastAsia"/>
          <w:sz w:val="32"/>
          <w:szCs w:val="32"/>
        </w:rPr>
        <w:t>，体现出专为中国市场设计配方的必要性以及所开展的相关研究。</w:t>
      </w:r>
    </w:p>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3</w:t>
      </w:r>
      <w:r w:rsidRPr="00A574F1">
        <w:rPr>
          <w:rFonts w:ascii="Times New Roman" w:eastAsia="仿宋_GB2312" w:hAnsi="Times New Roman" w:cs="Times New Roman" w:hint="eastAsia"/>
          <w:sz w:val="32"/>
          <w:szCs w:val="32"/>
        </w:rPr>
        <w:t>）</w:t>
      </w:r>
      <w:r w:rsidR="00120239" w:rsidRPr="00A574F1">
        <w:rPr>
          <w:rFonts w:ascii="Times New Roman" w:eastAsia="仿宋_GB2312" w:hAnsi="Times New Roman" w:cs="Times New Roman" w:hint="eastAsia"/>
          <w:sz w:val="32"/>
          <w:szCs w:val="32"/>
        </w:rPr>
        <w:t>儿童产品的配方设计</w:t>
      </w:r>
    </w:p>
    <w:p w:rsidR="008C5BF6" w:rsidRDefault="00101DF3">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sz w:val="32"/>
          <w:szCs w:val="32"/>
        </w:rPr>
        <w:t>儿童产品</w:t>
      </w:r>
      <w:r w:rsidR="009D6F4D" w:rsidRPr="00A574F1">
        <w:rPr>
          <w:rFonts w:ascii="Times New Roman" w:eastAsia="仿宋_GB2312" w:hAnsi="Times New Roman" w:cs="Times New Roman" w:hint="eastAsia"/>
          <w:sz w:val="32"/>
          <w:szCs w:val="32"/>
        </w:rPr>
        <w:t>的配方设计原则</w:t>
      </w:r>
      <w:r w:rsidR="00C15E3F">
        <w:rPr>
          <w:rFonts w:ascii="Times New Roman" w:eastAsia="仿宋_GB2312" w:hAnsi="Times New Roman" w:cs="Times New Roman" w:hint="eastAsia"/>
          <w:sz w:val="32"/>
          <w:szCs w:val="32"/>
        </w:rPr>
        <w:t>应</w:t>
      </w:r>
      <w:r w:rsidRPr="00A574F1">
        <w:rPr>
          <w:rFonts w:ascii="Times New Roman" w:eastAsia="仿宋_GB2312" w:hAnsi="Times New Roman" w:cs="Times New Roman" w:hint="eastAsia"/>
          <w:sz w:val="32"/>
          <w:szCs w:val="32"/>
        </w:rPr>
        <w:t>参考</w:t>
      </w:r>
      <w:r w:rsidR="00C03947">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儿童化妆品</w:t>
      </w:r>
      <w:r w:rsidR="00C03947">
        <w:rPr>
          <w:rFonts w:ascii="Times New Roman" w:eastAsia="仿宋_GB2312" w:hAnsi="Times New Roman" w:cs="Times New Roman" w:hint="eastAsia"/>
          <w:sz w:val="32"/>
          <w:szCs w:val="32"/>
        </w:rPr>
        <w:t>监督管理规定》</w:t>
      </w:r>
      <w:r w:rsidRPr="00A574F1">
        <w:rPr>
          <w:rFonts w:ascii="Times New Roman" w:eastAsia="仿宋_GB2312" w:hAnsi="Times New Roman" w:cs="Times New Roman" w:hint="eastAsia"/>
          <w:sz w:val="32"/>
          <w:szCs w:val="32"/>
        </w:rPr>
        <w:t>以及</w:t>
      </w:r>
      <w:r w:rsidR="00BC03A3">
        <w:rPr>
          <w:rFonts w:ascii="Times New Roman" w:eastAsia="仿宋_GB2312" w:hAnsi="Times New Roman" w:cs="Times New Roman" w:hint="eastAsia"/>
          <w:sz w:val="32"/>
          <w:szCs w:val="32"/>
        </w:rPr>
        <w:t>配套技术文件</w:t>
      </w:r>
      <w:r w:rsidR="0079735E">
        <w:rPr>
          <w:rFonts w:ascii="Times New Roman" w:eastAsia="仿宋_GB2312" w:hAnsi="Times New Roman" w:cs="Times New Roman" w:hint="eastAsia"/>
          <w:sz w:val="32"/>
          <w:szCs w:val="32"/>
        </w:rPr>
        <w:t>要求</w:t>
      </w:r>
      <w:r w:rsidRPr="00A574F1">
        <w:rPr>
          <w:rFonts w:ascii="Times New Roman" w:eastAsia="仿宋_GB2312" w:hAnsi="Times New Roman" w:cs="Times New Roman" w:hint="eastAsia"/>
          <w:sz w:val="32"/>
          <w:szCs w:val="32"/>
        </w:rPr>
        <w:t>。</w:t>
      </w:r>
      <w:bookmarkStart w:id="59" w:name="_Toc26094"/>
      <w:bookmarkStart w:id="60" w:name="_Toc193787981"/>
    </w:p>
    <w:p w:rsidR="008C5BF6" w:rsidRDefault="00120239">
      <w:pPr>
        <w:snapToGrid w:val="0"/>
        <w:spacing w:line="560" w:lineRule="exact"/>
        <w:ind w:firstLineChars="200" w:firstLine="640"/>
        <w:outlineLvl w:val="2"/>
        <w:rPr>
          <w:rFonts w:ascii="仿宋_GB2312" w:eastAsia="仿宋_GB2312" w:hAnsi="仿宋" w:cs="仿宋"/>
          <w:bCs/>
          <w:sz w:val="32"/>
          <w:szCs w:val="32"/>
        </w:rPr>
      </w:pPr>
      <w:bookmarkStart w:id="61" w:name="_Toc203655475"/>
      <w:r w:rsidRPr="00620FC8">
        <w:rPr>
          <w:rFonts w:ascii="Times New Roman" w:eastAsia="仿宋_GB2312" w:hAnsi="Times New Roman" w:cs="Times New Roman"/>
          <w:bCs/>
          <w:sz w:val="32"/>
          <w:szCs w:val="32"/>
        </w:rPr>
        <w:t>3</w:t>
      </w:r>
      <w:r w:rsidR="00C06C29" w:rsidRPr="00620FC8">
        <w:rPr>
          <w:rFonts w:ascii="Times New Roman" w:eastAsia="仿宋_GB2312" w:hAnsi="Times New Roman" w:cs="Times New Roman"/>
          <w:bCs/>
          <w:sz w:val="32"/>
          <w:szCs w:val="32"/>
        </w:rPr>
        <w:t>.</w:t>
      </w:r>
      <w:bookmarkStart w:id="62" w:name="OLE_LINK8"/>
      <w:bookmarkStart w:id="63" w:name="OLE_LINK10"/>
      <w:r w:rsidR="006535E7" w:rsidRPr="00EC4EFB">
        <w:rPr>
          <w:rFonts w:ascii="仿宋_GB2312" w:eastAsia="仿宋_GB2312" w:hAnsi="仿宋" w:cs="仿宋" w:hint="eastAsia"/>
          <w:bCs/>
          <w:sz w:val="32"/>
          <w:szCs w:val="32"/>
        </w:rPr>
        <w:t>生产工艺</w:t>
      </w:r>
      <w:bookmarkEnd w:id="59"/>
      <w:r w:rsidR="00AC10FF" w:rsidRPr="00EC4EFB">
        <w:rPr>
          <w:rFonts w:ascii="仿宋_GB2312" w:eastAsia="仿宋_GB2312" w:hAnsi="仿宋" w:cs="仿宋" w:hint="eastAsia"/>
          <w:bCs/>
          <w:sz w:val="32"/>
          <w:szCs w:val="32"/>
        </w:rPr>
        <w:t>和质量控制</w:t>
      </w:r>
      <w:bookmarkEnd w:id="60"/>
      <w:bookmarkEnd w:id="62"/>
      <w:bookmarkEnd w:id="63"/>
      <w:bookmarkEnd w:id="61"/>
    </w:p>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1</w:t>
      </w:r>
      <w:r w:rsidRPr="00A574F1">
        <w:rPr>
          <w:rFonts w:ascii="Times New Roman" w:eastAsia="仿宋_GB2312" w:hAnsi="Times New Roman" w:cs="Times New Roman" w:hint="eastAsia"/>
          <w:sz w:val="32"/>
          <w:szCs w:val="32"/>
        </w:rPr>
        <w:t>）</w:t>
      </w:r>
      <w:r w:rsidR="00320BC5" w:rsidRPr="00A574F1">
        <w:rPr>
          <w:rFonts w:ascii="Times New Roman" w:eastAsia="仿宋_GB2312" w:hAnsi="Times New Roman" w:cs="Times New Roman" w:hint="eastAsia"/>
          <w:sz w:val="32"/>
          <w:szCs w:val="32"/>
        </w:rPr>
        <w:t>生产工艺</w:t>
      </w:r>
    </w:p>
    <w:p w:rsidR="008C5BF6" w:rsidRDefault="00AF136F">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生产工艺</w:t>
      </w:r>
      <w:r w:rsidR="002B335D" w:rsidRPr="00A574F1">
        <w:rPr>
          <w:rFonts w:ascii="Times New Roman" w:eastAsia="仿宋_GB2312" w:hAnsi="Times New Roman" w:cs="Times New Roman" w:hint="eastAsia"/>
          <w:sz w:val="32"/>
          <w:szCs w:val="32"/>
        </w:rPr>
        <w:t>应</w:t>
      </w:r>
      <w:r w:rsidR="009E44A6" w:rsidRPr="00A574F1">
        <w:rPr>
          <w:rFonts w:ascii="仿宋" w:eastAsia="仿宋" w:hAnsi="仿宋" w:cs="仿宋" w:hint="eastAsia"/>
          <w:sz w:val="32"/>
          <w:szCs w:val="32"/>
        </w:rPr>
        <w:t>根据产品剂型特点，充分考虑原料理化性质，确保</w:t>
      </w:r>
      <w:r w:rsidR="009E44A6" w:rsidRPr="00A574F1">
        <w:rPr>
          <w:rFonts w:ascii="仿宋" w:eastAsia="仿宋" w:hAnsi="仿宋" w:cs="仿宋"/>
          <w:sz w:val="32"/>
          <w:szCs w:val="32"/>
        </w:rPr>
        <w:t>物料混合均匀</w:t>
      </w:r>
      <w:r w:rsidR="00BC03A3">
        <w:rPr>
          <w:rFonts w:ascii="仿宋" w:eastAsia="仿宋" w:hAnsi="仿宋" w:cs="仿宋" w:hint="eastAsia"/>
          <w:sz w:val="32"/>
          <w:szCs w:val="32"/>
        </w:rPr>
        <w:t>。</w:t>
      </w:r>
      <w:r w:rsidR="001F2443" w:rsidRPr="001F2443">
        <w:rPr>
          <w:rFonts w:ascii="Times New Roman" w:eastAsia="仿宋_GB2312" w:hAnsi="Times New Roman" w:cs="Times New Roman" w:hint="eastAsia"/>
          <w:sz w:val="32"/>
          <w:szCs w:val="32"/>
        </w:rPr>
        <w:t>注册</w:t>
      </w:r>
      <w:r w:rsidR="00BC03A3">
        <w:rPr>
          <w:rFonts w:ascii="仿宋" w:eastAsia="仿宋" w:hAnsi="仿宋" w:cs="仿宋" w:hint="eastAsia"/>
          <w:sz w:val="32"/>
          <w:szCs w:val="32"/>
        </w:rPr>
        <w:t>人</w:t>
      </w:r>
      <w:bookmarkStart w:id="64" w:name="_Hlk192969858"/>
      <w:r w:rsidR="00FC242E" w:rsidRPr="00A574F1">
        <w:rPr>
          <w:rFonts w:ascii="Times New Roman" w:eastAsia="仿宋_GB2312" w:hAnsi="Times New Roman" w:cs="Times New Roman" w:hint="eastAsia"/>
          <w:sz w:val="32"/>
          <w:szCs w:val="32"/>
        </w:rPr>
        <w:t>应结合产品特点和实际生产过程，</w:t>
      </w:r>
      <w:r w:rsidR="002B335D" w:rsidRPr="00A574F1">
        <w:rPr>
          <w:rFonts w:ascii="Times New Roman" w:eastAsia="仿宋_GB2312" w:hAnsi="Times New Roman" w:cs="Times New Roman" w:hint="eastAsia"/>
          <w:sz w:val="32"/>
          <w:szCs w:val="32"/>
        </w:rPr>
        <w:t>重点关注</w:t>
      </w:r>
      <w:r w:rsidR="00211194" w:rsidRPr="00A574F1">
        <w:rPr>
          <w:rFonts w:ascii="Times New Roman" w:eastAsia="仿宋_GB2312" w:hAnsi="Times New Roman" w:cs="Times New Roman" w:hint="eastAsia"/>
          <w:sz w:val="32"/>
          <w:szCs w:val="32"/>
        </w:rPr>
        <w:t>添加</w:t>
      </w:r>
      <w:r w:rsidR="006535E7" w:rsidRPr="00A574F1">
        <w:rPr>
          <w:rFonts w:ascii="Times New Roman" w:eastAsia="仿宋_GB2312" w:hAnsi="Times New Roman" w:cs="Times New Roman" w:hint="eastAsia"/>
          <w:sz w:val="32"/>
          <w:szCs w:val="32"/>
        </w:rPr>
        <w:t>防晒剂</w:t>
      </w:r>
      <w:r w:rsidR="00211194" w:rsidRPr="00A574F1">
        <w:rPr>
          <w:rFonts w:ascii="Times New Roman" w:eastAsia="仿宋_GB2312" w:hAnsi="Times New Roman" w:cs="Times New Roman" w:hint="eastAsia"/>
          <w:sz w:val="32"/>
          <w:szCs w:val="32"/>
        </w:rPr>
        <w:t>时的</w:t>
      </w:r>
      <w:r w:rsidR="006535E7" w:rsidRPr="00A574F1">
        <w:rPr>
          <w:rFonts w:ascii="Times New Roman" w:eastAsia="仿宋_GB2312" w:hAnsi="Times New Roman" w:cs="Times New Roman" w:hint="eastAsia"/>
          <w:sz w:val="32"/>
          <w:szCs w:val="32"/>
        </w:rPr>
        <w:t>相关工艺步骤</w:t>
      </w:r>
      <w:r w:rsidR="002B335D" w:rsidRPr="00A574F1">
        <w:rPr>
          <w:rFonts w:ascii="Times New Roman" w:eastAsia="仿宋_GB2312" w:hAnsi="Times New Roman" w:cs="Times New Roman" w:hint="eastAsia"/>
          <w:sz w:val="32"/>
          <w:szCs w:val="32"/>
        </w:rPr>
        <w:t>以及参数</w:t>
      </w:r>
      <w:r w:rsidR="006535E7" w:rsidRPr="00A574F1">
        <w:rPr>
          <w:rFonts w:ascii="Times New Roman" w:eastAsia="仿宋_GB2312" w:hAnsi="Times New Roman" w:cs="Times New Roman" w:hint="eastAsia"/>
          <w:sz w:val="32"/>
          <w:szCs w:val="32"/>
        </w:rPr>
        <w:t>，</w:t>
      </w:r>
      <w:r w:rsidR="00457092" w:rsidRPr="00A574F1">
        <w:rPr>
          <w:rFonts w:ascii="Times New Roman" w:eastAsia="仿宋_GB2312" w:hAnsi="Times New Roman" w:cs="Times New Roman" w:hint="eastAsia"/>
          <w:sz w:val="32"/>
          <w:szCs w:val="32"/>
        </w:rPr>
        <w:t>如防晒剂投料的准确性等，</w:t>
      </w:r>
      <w:r w:rsidR="002B335D" w:rsidRPr="00A574F1">
        <w:rPr>
          <w:rFonts w:ascii="Times New Roman" w:eastAsia="仿宋_GB2312" w:hAnsi="Times New Roman" w:cs="Times New Roman" w:hint="eastAsia"/>
          <w:sz w:val="32"/>
          <w:szCs w:val="32"/>
        </w:rPr>
        <w:t>充分</w:t>
      </w:r>
      <w:r w:rsidR="00211194" w:rsidRPr="00A574F1">
        <w:rPr>
          <w:rFonts w:ascii="Times New Roman" w:eastAsia="仿宋_GB2312" w:hAnsi="Times New Roman" w:cs="Times New Roman" w:hint="eastAsia"/>
          <w:sz w:val="32"/>
          <w:szCs w:val="32"/>
        </w:rPr>
        <w:t>研究</w:t>
      </w:r>
      <w:r w:rsidR="002B335D" w:rsidRPr="00A574F1">
        <w:rPr>
          <w:rFonts w:ascii="Times New Roman" w:eastAsia="仿宋_GB2312" w:hAnsi="Times New Roman" w:cs="Times New Roman" w:hint="eastAsia"/>
          <w:sz w:val="32"/>
          <w:szCs w:val="32"/>
        </w:rPr>
        <w:t>生产工艺中</w:t>
      </w:r>
      <w:r w:rsidR="006535E7" w:rsidRPr="00A574F1">
        <w:rPr>
          <w:rFonts w:ascii="Times New Roman" w:eastAsia="仿宋_GB2312" w:hAnsi="Times New Roman" w:cs="Times New Roman" w:hint="eastAsia"/>
          <w:sz w:val="32"/>
          <w:szCs w:val="32"/>
        </w:rPr>
        <w:t>温度、</w:t>
      </w:r>
      <w:r w:rsidR="00B735BE" w:rsidRPr="00A574F1">
        <w:rPr>
          <w:rFonts w:ascii="Times New Roman" w:eastAsia="仿宋_GB2312" w:hAnsi="Times New Roman" w:cs="Times New Roman" w:hint="eastAsia"/>
          <w:sz w:val="32"/>
          <w:szCs w:val="32"/>
        </w:rPr>
        <w:t>时间</w:t>
      </w:r>
      <w:r w:rsidR="006535E7" w:rsidRPr="00A574F1">
        <w:rPr>
          <w:rFonts w:ascii="Times New Roman" w:eastAsia="仿宋_GB2312" w:hAnsi="Times New Roman" w:cs="Times New Roman" w:hint="eastAsia"/>
          <w:sz w:val="32"/>
          <w:szCs w:val="32"/>
        </w:rPr>
        <w:t>等因素对防晒剂稳定性</w:t>
      </w:r>
      <w:r w:rsidR="00457092" w:rsidRPr="00A574F1">
        <w:rPr>
          <w:rFonts w:ascii="Times New Roman" w:eastAsia="仿宋_GB2312" w:hAnsi="Times New Roman" w:cs="Times New Roman" w:hint="eastAsia"/>
          <w:sz w:val="32"/>
          <w:szCs w:val="32"/>
        </w:rPr>
        <w:t>的</w:t>
      </w:r>
      <w:r w:rsidR="006535E7" w:rsidRPr="00A574F1">
        <w:rPr>
          <w:rFonts w:ascii="Times New Roman" w:eastAsia="仿宋_GB2312" w:hAnsi="Times New Roman" w:cs="Times New Roman" w:hint="eastAsia"/>
          <w:sz w:val="32"/>
          <w:szCs w:val="32"/>
        </w:rPr>
        <w:t>影响</w:t>
      </w:r>
      <w:r w:rsidRPr="00A574F1">
        <w:rPr>
          <w:rFonts w:ascii="Times New Roman" w:eastAsia="仿宋_GB2312" w:hAnsi="Times New Roman" w:cs="Times New Roman" w:hint="eastAsia"/>
          <w:sz w:val="32"/>
          <w:szCs w:val="32"/>
        </w:rPr>
        <w:t>。</w:t>
      </w:r>
    </w:p>
    <w:bookmarkEnd w:id="64"/>
    <w:p w:rsidR="008C5BF6" w:rsidRDefault="00C06C2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2</w:t>
      </w:r>
      <w:r w:rsidRPr="00A574F1">
        <w:rPr>
          <w:rFonts w:ascii="Times New Roman" w:eastAsia="仿宋_GB2312" w:hAnsi="Times New Roman" w:cs="Times New Roman" w:hint="eastAsia"/>
          <w:sz w:val="32"/>
          <w:szCs w:val="32"/>
        </w:rPr>
        <w:t>）</w:t>
      </w:r>
      <w:r w:rsidR="00AF136F" w:rsidRPr="00A574F1">
        <w:rPr>
          <w:rFonts w:ascii="Times New Roman" w:eastAsia="仿宋_GB2312" w:hAnsi="Times New Roman" w:cs="Times New Roman" w:hint="eastAsia"/>
          <w:sz w:val="32"/>
          <w:szCs w:val="32"/>
        </w:rPr>
        <w:t>质量控制</w:t>
      </w:r>
    </w:p>
    <w:p w:rsidR="008C5BF6" w:rsidRDefault="002B335D">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应</w:t>
      </w:r>
      <w:r w:rsidR="009E4F3F" w:rsidRPr="00A574F1">
        <w:rPr>
          <w:rFonts w:ascii="Times New Roman" w:eastAsia="仿宋_GB2312" w:hAnsi="Times New Roman" w:cs="Times New Roman" w:hint="eastAsia"/>
          <w:sz w:val="32"/>
          <w:szCs w:val="32"/>
        </w:rPr>
        <w:t>根据产品配方、生产工艺</w:t>
      </w:r>
      <w:r w:rsidR="00FC242E" w:rsidRPr="00A574F1">
        <w:rPr>
          <w:rFonts w:ascii="Times New Roman" w:eastAsia="仿宋_GB2312" w:hAnsi="Times New Roman" w:cs="Times New Roman" w:hint="eastAsia"/>
          <w:sz w:val="32"/>
          <w:szCs w:val="32"/>
        </w:rPr>
        <w:t>、使用方法</w:t>
      </w:r>
      <w:r w:rsidR="004A4DB1" w:rsidRPr="00A574F1">
        <w:rPr>
          <w:rFonts w:ascii="Times New Roman" w:eastAsia="仿宋_GB2312" w:hAnsi="Times New Roman" w:cs="Times New Roman" w:hint="eastAsia"/>
          <w:sz w:val="32"/>
          <w:szCs w:val="32"/>
        </w:rPr>
        <w:t>和稳定性研究资料，</w:t>
      </w:r>
      <w:r w:rsidR="006535E7" w:rsidRPr="00A574F1">
        <w:rPr>
          <w:rFonts w:ascii="Times New Roman" w:eastAsia="仿宋_GB2312" w:hAnsi="Times New Roman" w:cs="Times New Roman" w:hint="eastAsia"/>
          <w:sz w:val="32"/>
          <w:szCs w:val="32"/>
        </w:rPr>
        <w:t>设置</w:t>
      </w:r>
      <w:r w:rsidR="009E4F3F" w:rsidRPr="00A574F1">
        <w:rPr>
          <w:rFonts w:ascii="Times New Roman" w:eastAsia="仿宋_GB2312" w:hAnsi="Times New Roman" w:cs="Times New Roman" w:hint="eastAsia"/>
          <w:sz w:val="32"/>
          <w:szCs w:val="32"/>
        </w:rPr>
        <w:t>科学、合理的质量控制指标，</w:t>
      </w:r>
      <w:r w:rsidR="006535E7" w:rsidRPr="00A574F1">
        <w:rPr>
          <w:rFonts w:ascii="Times New Roman" w:eastAsia="仿宋_GB2312" w:hAnsi="Times New Roman" w:cs="Times New Roman" w:hint="eastAsia"/>
          <w:sz w:val="32"/>
          <w:szCs w:val="32"/>
        </w:rPr>
        <w:t>并采取必要的质量控制措施</w:t>
      </w:r>
      <w:r w:rsidR="004A4DB1" w:rsidRPr="00A574F1">
        <w:rPr>
          <w:rFonts w:ascii="Times New Roman" w:eastAsia="仿宋_GB2312" w:hAnsi="Times New Roman" w:cs="Times New Roman" w:hint="eastAsia"/>
          <w:sz w:val="32"/>
          <w:szCs w:val="32"/>
        </w:rPr>
        <w:t>，确保产品质量与安全</w:t>
      </w:r>
      <w:r w:rsidR="006535E7" w:rsidRPr="00A574F1">
        <w:rPr>
          <w:rFonts w:ascii="Times New Roman" w:eastAsia="仿宋_GB2312" w:hAnsi="Times New Roman" w:cs="Times New Roman" w:hint="eastAsia"/>
          <w:sz w:val="32"/>
          <w:szCs w:val="32"/>
        </w:rPr>
        <w:t>。</w:t>
      </w:r>
      <w:r w:rsidR="00FC242E" w:rsidRPr="00A574F1">
        <w:rPr>
          <w:rFonts w:ascii="仿宋" w:eastAsia="仿宋" w:hAnsi="仿宋" w:cs="仿宋" w:hint="eastAsia"/>
          <w:sz w:val="32"/>
          <w:szCs w:val="32"/>
        </w:rPr>
        <w:t>质量控制措施应符合实际情况，且应科学合理。</w:t>
      </w:r>
      <w:r w:rsidR="008A67EB" w:rsidRPr="00A574F1">
        <w:rPr>
          <w:rFonts w:ascii="Times New Roman" w:eastAsia="仿宋_GB2312" w:hAnsi="Times New Roman" w:cs="Times New Roman" w:hint="eastAsia"/>
          <w:sz w:val="32"/>
          <w:szCs w:val="32"/>
        </w:rPr>
        <w:t>具体要求详见《防晒化妆品质量控制标准研究</w:t>
      </w:r>
      <w:r w:rsidR="00FA3B73">
        <w:rPr>
          <w:rFonts w:ascii="Times New Roman" w:eastAsia="仿宋_GB2312" w:hAnsi="Times New Roman" w:cs="Times New Roman" w:hint="eastAsia"/>
          <w:sz w:val="32"/>
          <w:szCs w:val="32"/>
        </w:rPr>
        <w:t>技术</w:t>
      </w:r>
      <w:r w:rsidR="008A67EB" w:rsidRPr="00A574F1">
        <w:rPr>
          <w:rFonts w:ascii="Times New Roman" w:eastAsia="仿宋_GB2312" w:hAnsi="Times New Roman" w:cs="Times New Roman" w:hint="eastAsia"/>
          <w:sz w:val="32"/>
          <w:szCs w:val="32"/>
        </w:rPr>
        <w:t>指导原则</w:t>
      </w:r>
      <w:r w:rsidR="00A466DE" w:rsidRPr="00A574F1">
        <w:rPr>
          <w:rFonts w:ascii="Times New Roman" w:eastAsia="仿宋_GB2312" w:hAnsi="Times New Roman" w:cs="Times New Roman" w:hint="eastAsia"/>
          <w:sz w:val="32"/>
          <w:szCs w:val="32"/>
        </w:rPr>
        <w:t>（试行）</w:t>
      </w:r>
      <w:r w:rsidR="008A67EB" w:rsidRPr="00A574F1">
        <w:rPr>
          <w:rFonts w:ascii="Times New Roman" w:eastAsia="仿宋_GB2312" w:hAnsi="Times New Roman" w:cs="Times New Roman" w:hint="eastAsia"/>
          <w:sz w:val="32"/>
          <w:szCs w:val="32"/>
        </w:rPr>
        <w:t>》。</w:t>
      </w:r>
    </w:p>
    <w:p w:rsidR="008C5BF6" w:rsidRDefault="00DC7C5B">
      <w:pPr>
        <w:snapToGrid w:val="0"/>
        <w:spacing w:line="560" w:lineRule="exact"/>
        <w:ind w:firstLineChars="200" w:firstLine="643"/>
        <w:outlineLvl w:val="1"/>
        <w:rPr>
          <w:rFonts w:ascii="楷体_GB2312" w:eastAsia="楷体_GB2312" w:hAnsi="黑体" w:cs="仿宋"/>
          <w:b/>
          <w:bCs/>
          <w:sz w:val="32"/>
          <w:szCs w:val="32"/>
        </w:rPr>
      </w:pPr>
      <w:bookmarkStart w:id="65" w:name="_Toc203655476"/>
      <w:r w:rsidRPr="00EC4EFB">
        <w:rPr>
          <w:rFonts w:ascii="楷体_GB2312" w:eastAsia="楷体_GB2312" w:hAnsi="黑体" w:cs="仿宋" w:hint="eastAsia"/>
          <w:b/>
          <w:bCs/>
          <w:sz w:val="32"/>
          <w:szCs w:val="32"/>
        </w:rPr>
        <w:t>（</w:t>
      </w:r>
      <w:r w:rsidR="00680CE9" w:rsidRPr="00EC4EFB">
        <w:rPr>
          <w:rFonts w:ascii="楷体_GB2312" w:eastAsia="楷体_GB2312" w:hAnsi="黑体" w:cs="仿宋" w:hint="eastAsia"/>
          <w:b/>
          <w:bCs/>
          <w:sz w:val="32"/>
          <w:szCs w:val="32"/>
        </w:rPr>
        <w:t>三</w:t>
      </w:r>
      <w:r w:rsidR="002775EB" w:rsidRPr="00EC4EFB">
        <w:rPr>
          <w:rFonts w:ascii="楷体_GB2312" w:eastAsia="楷体_GB2312" w:hAnsi="黑体" w:cs="仿宋" w:hint="eastAsia"/>
          <w:b/>
          <w:bCs/>
          <w:sz w:val="32"/>
          <w:szCs w:val="32"/>
        </w:rPr>
        <w:t>）</w:t>
      </w:r>
      <w:r w:rsidRPr="00EC4EFB">
        <w:rPr>
          <w:rFonts w:ascii="楷体_GB2312" w:eastAsia="楷体_GB2312" w:hAnsi="黑体" w:cs="仿宋" w:hint="eastAsia"/>
          <w:b/>
          <w:bCs/>
          <w:sz w:val="32"/>
          <w:szCs w:val="32"/>
        </w:rPr>
        <w:t>安全性研究</w:t>
      </w:r>
      <w:bookmarkEnd w:id="65"/>
    </w:p>
    <w:p w:rsidR="008C5BF6" w:rsidRDefault="002775EB">
      <w:pPr>
        <w:snapToGrid w:val="0"/>
        <w:spacing w:line="560" w:lineRule="exact"/>
        <w:ind w:firstLineChars="200" w:firstLine="640"/>
        <w:outlineLvl w:val="2"/>
        <w:rPr>
          <w:rFonts w:ascii="仿宋_GB2312" w:eastAsia="仿宋_GB2312" w:hAnsi="仿宋" w:cs="仿宋"/>
          <w:bCs/>
          <w:sz w:val="32"/>
          <w:szCs w:val="32"/>
        </w:rPr>
      </w:pPr>
      <w:bookmarkStart w:id="66" w:name="_Toc193787983"/>
      <w:bookmarkStart w:id="67" w:name="_Toc203655477"/>
      <w:r w:rsidRPr="00620FC8">
        <w:rPr>
          <w:rFonts w:ascii="Times New Roman" w:eastAsia="仿宋_GB2312" w:hAnsi="Times New Roman" w:cs="Times New Roman"/>
          <w:bCs/>
          <w:sz w:val="32"/>
          <w:szCs w:val="32"/>
        </w:rPr>
        <w:t>1</w:t>
      </w:r>
      <w:r w:rsidR="00C06C29" w:rsidRPr="00620FC8">
        <w:rPr>
          <w:rFonts w:ascii="Times New Roman" w:eastAsia="仿宋_GB2312" w:hAnsi="Times New Roman" w:cs="Times New Roman"/>
          <w:bCs/>
          <w:sz w:val="32"/>
          <w:szCs w:val="32"/>
        </w:rPr>
        <w:t>.</w:t>
      </w:r>
      <w:r w:rsidR="00FC242E" w:rsidRPr="00EC4EFB">
        <w:rPr>
          <w:rFonts w:ascii="仿宋_GB2312" w:eastAsia="仿宋_GB2312" w:hAnsi="仿宋" w:cs="仿宋" w:hint="eastAsia"/>
          <w:bCs/>
          <w:sz w:val="32"/>
          <w:szCs w:val="32"/>
        </w:rPr>
        <w:t>产品</w:t>
      </w:r>
      <w:r w:rsidR="00EA3DE1" w:rsidRPr="00EC4EFB">
        <w:rPr>
          <w:rFonts w:ascii="仿宋_GB2312" w:eastAsia="仿宋_GB2312" w:hAnsi="仿宋" w:cs="仿宋" w:hint="eastAsia"/>
          <w:bCs/>
          <w:sz w:val="32"/>
          <w:szCs w:val="32"/>
        </w:rPr>
        <w:t>安全性</w:t>
      </w:r>
      <w:r w:rsidR="00AC10FF" w:rsidRPr="00EC4EFB">
        <w:rPr>
          <w:rFonts w:ascii="仿宋_GB2312" w:eastAsia="仿宋_GB2312" w:hAnsi="仿宋" w:cs="仿宋"/>
          <w:bCs/>
          <w:sz w:val="32"/>
          <w:szCs w:val="32"/>
        </w:rPr>
        <w:t>检验</w:t>
      </w:r>
      <w:bookmarkEnd w:id="66"/>
      <w:bookmarkEnd w:id="67"/>
    </w:p>
    <w:p w:rsidR="008C5BF6" w:rsidRDefault="00BC03A3">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确定</w:t>
      </w:r>
      <w:r w:rsidR="007B5094">
        <w:rPr>
          <w:rFonts w:ascii="Times New Roman" w:eastAsia="仿宋_GB2312" w:hAnsi="Times New Roman" w:cs="Times New Roman" w:hint="eastAsia"/>
          <w:sz w:val="32"/>
          <w:szCs w:val="32"/>
        </w:rPr>
        <w:t>防晒化妆品</w:t>
      </w:r>
      <w:r w:rsidR="002051AF" w:rsidRPr="00A574F1">
        <w:rPr>
          <w:rFonts w:ascii="Times New Roman" w:eastAsia="仿宋_GB2312" w:hAnsi="Times New Roman" w:cs="Times New Roman" w:hint="eastAsia"/>
          <w:sz w:val="32"/>
          <w:szCs w:val="32"/>
        </w:rPr>
        <w:t>配方和生产工艺并进行生产后，</w:t>
      </w:r>
      <w:r w:rsidR="002051AF">
        <w:rPr>
          <w:rFonts w:ascii="Times New Roman" w:eastAsia="仿宋_GB2312" w:hAnsi="Times New Roman" w:cs="Times New Roman" w:hint="eastAsia"/>
          <w:sz w:val="32"/>
          <w:szCs w:val="32"/>
        </w:rPr>
        <w:t>应当进行产品</w:t>
      </w:r>
      <w:r>
        <w:rPr>
          <w:rFonts w:ascii="Times New Roman" w:eastAsia="仿宋_GB2312" w:hAnsi="Times New Roman" w:cs="Times New Roman" w:hint="eastAsia"/>
          <w:sz w:val="32"/>
          <w:szCs w:val="32"/>
        </w:rPr>
        <w:t>安全性</w:t>
      </w:r>
      <w:r w:rsidR="002051AF">
        <w:rPr>
          <w:rFonts w:ascii="Times New Roman" w:eastAsia="仿宋_GB2312" w:hAnsi="Times New Roman" w:cs="Times New Roman" w:hint="eastAsia"/>
          <w:sz w:val="32"/>
          <w:szCs w:val="32"/>
        </w:rPr>
        <w:t>检验。</w:t>
      </w:r>
      <w:r w:rsidR="00FC242E" w:rsidRPr="00A574F1">
        <w:rPr>
          <w:rFonts w:ascii="Times New Roman" w:eastAsia="仿宋_GB2312" w:hAnsi="Times New Roman" w:cs="Times New Roman" w:hint="eastAsia"/>
          <w:sz w:val="32"/>
          <w:szCs w:val="32"/>
        </w:rPr>
        <w:t>产品</w:t>
      </w:r>
      <w:r w:rsidR="00EA3DE1">
        <w:rPr>
          <w:rFonts w:ascii="Times New Roman" w:eastAsia="仿宋_GB2312" w:hAnsi="Times New Roman" w:cs="Times New Roman" w:hint="eastAsia"/>
          <w:sz w:val="32"/>
          <w:szCs w:val="32"/>
        </w:rPr>
        <w:t>安全性</w:t>
      </w:r>
      <w:r w:rsidR="00DD2C91" w:rsidRPr="00A574F1">
        <w:rPr>
          <w:rFonts w:ascii="Times New Roman" w:eastAsia="仿宋_GB2312" w:hAnsi="Times New Roman" w:cs="Times New Roman" w:hint="eastAsia"/>
          <w:sz w:val="32"/>
          <w:szCs w:val="32"/>
        </w:rPr>
        <w:t>检验主要包括微生物检验、理化检验和毒理学试验</w:t>
      </w:r>
      <w:r w:rsidR="00BE13EB">
        <w:rPr>
          <w:rFonts w:ascii="Times New Roman" w:eastAsia="仿宋_GB2312" w:hAnsi="Times New Roman" w:cs="Times New Roman" w:hint="eastAsia"/>
          <w:sz w:val="32"/>
          <w:szCs w:val="32"/>
        </w:rPr>
        <w:t>、人体安全性试验</w:t>
      </w:r>
      <w:r w:rsidR="00A466DE">
        <w:rPr>
          <w:rFonts w:ascii="Times New Roman" w:eastAsia="仿宋_GB2312" w:hAnsi="Times New Roman" w:cs="Times New Roman" w:hint="eastAsia"/>
          <w:sz w:val="32"/>
          <w:szCs w:val="32"/>
        </w:rPr>
        <w:t>等</w:t>
      </w:r>
      <w:r w:rsidR="00DD2C91" w:rsidRPr="00A574F1">
        <w:rPr>
          <w:rFonts w:ascii="Times New Roman" w:eastAsia="仿宋_GB2312" w:hAnsi="Times New Roman" w:cs="Times New Roman" w:hint="eastAsia"/>
          <w:sz w:val="32"/>
          <w:szCs w:val="32"/>
        </w:rPr>
        <w:t>。</w:t>
      </w:r>
      <w:r w:rsidR="00842568" w:rsidRPr="00A574F1">
        <w:rPr>
          <w:rFonts w:ascii="Times New Roman" w:eastAsia="仿宋_GB2312" w:hAnsi="Times New Roman" w:cs="Times New Roman" w:hint="eastAsia"/>
          <w:sz w:val="32"/>
          <w:szCs w:val="32"/>
        </w:rPr>
        <w:t>产品</w:t>
      </w:r>
      <w:r w:rsidR="002F36CA">
        <w:rPr>
          <w:rFonts w:ascii="Times New Roman" w:eastAsia="仿宋_GB2312" w:hAnsi="Times New Roman" w:cs="Times New Roman" w:hint="eastAsia"/>
          <w:sz w:val="32"/>
          <w:szCs w:val="32"/>
        </w:rPr>
        <w:t>安全性</w:t>
      </w:r>
      <w:r w:rsidR="00842568" w:rsidRPr="00A574F1">
        <w:rPr>
          <w:rFonts w:ascii="Times New Roman" w:eastAsia="仿宋_GB2312" w:hAnsi="Times New Roman" w:cs="Times New Roman" w:hint="eastAsia"/>
          <w:sz w:val="32"/>
          <w:szCs w:val="32"/>
        </w:rPr>
        <w:t>检验的检验机构、检验程序、检验项目、检验方法、检验</w:t>
      </w:r>
      <w:r w:rsidR="00CA0810">
        <w:rPr>
          <w:rFonts w:ascii="Times New Roman" w:eastAsia="仿宋_GB2312" w:hAnsi="Times New Roman" w:cs="Times New Roman" w:hint="eastAsia"/>
          <w:sz w:val="32"/>
          <w:szCs w:val="32"/>
        </w:rPr>
        <w:t>结果</w:t>
      </w:r>
      <w:r w:rsidR="008E39F2" w:rsidRPr="00A574F1">
        <w:rPr>
          <w:rFonts w:ascii="Times New Roman" w:eastAsia="仿宋_GB2312" w:hAnsi="Times New Roman" w:cs="Times New Roman" w:hint="eastAsia"/>
          <w:sz w:val="32"/>
          <w:szCs w:val="32"/>
        </w:rPr>
        <w:t>、检验报告</w:t>
      </w:r>
      <w:r w:rsidR="00877ACD" w:rsidRPr="00A574F1">
        <w:rPr>
          <w:rFonts w:ascii="Times New Roman" w:eastAsia="仿宋_GB2312" w:hAnsi="Times New Roman" w:cs="Times New Roman" w:hint="eastAsia"/>
          <w:sz w:val="32"/>
          <w:szCs w:val="32"/>
        </w:rPr>
        <w:t>及体例</w:t>
      </w:r>
      <w:r w:rsidR="00842568" w:rsidRPr="00A574F1">
        <w:rPr>
          <w:rFonts w:ascii="Times New Roman" w:eastAsia="仿宋_GB2312" w:hAnsi="Times New Roman" w:cs="Times New Roman" w:hint="eastAsia"/>
          <w:sz w:val="32"/>
          <w:szCs w:val="32"/>
        </w:rPr>
        <w:t>等均应符合</w:t>
      </w:r>
      <w:r w:rsidR="008A67EB" w:rsidRPr="00A574F1">
        <w:rPr>
          <w:rFonts w:ascii="Times New Roman" w:eastAsia="仿宋_GB2312" w:hAnsi="Times New Roman" w:cs="Times New Roman" w:hint="eastAsia"/>
          <w:sz w:val="32"/>
          <w:szCs w:val="32"/>
        </w:rPr>
        <w:t>《技术规范》</w:t>
      </w:r>
      <w:r w:rsidR="009D6F4D" w:rsidRPr="00A574F1">
        <w:rPr>
          <w:rFonts w:ascii="Times New Roman" w:eastAsia="仿宋_GB2312" w:hAnsi="Times New Roman" w:cs="Times New Roman" w:hint="eastAsia"/>
          <w:sz w:val="32"/>
          <w:szCs w:val="32"/>
        </w:rPr>
        <w:t>《检验规范》</w:t>
      </w:r>
      <w:bookmarkStart w:id="68" w:name="_Hlk192970067"/>
      <w:r w:rsidR="002D5EE5" w:rsidRPr="00A574F1">
        <w:rPr>
          <w:rFonts w:ascii="Times New Roman" w:eastAsia="仿宋_GB2312" w:hAnsi="Times New Roman" w:cs="Times New Roman" w:hint="eastAsia"/>
          <w:sz w:val="32"/>
          <w:szCs w:val="32"/>
        </w:rPr>
        <w:t>《资料管理规定》</w:t>
      </w:r>
      <w:bookmarkEnd w:id="68"/>
      <w:r w:rsidR="009D6F4D" w:rsidRPr="00A574F1">
        <w:rPr>
          <w:rFonts w:ascii="Times New Roman" w:eastAsia="仿宋_GB2312" w:hAnsi="Times New Roman" w:cs="Times New Roman" w:hint="eastAsia"/>
          <w:sz w:val="32"/>
          <w:szCs w:val="32"/>
        </w:rPr>
        <w:t>等相关要求</w:t>
      </w:r>
      <w:r w:rsidR="00877ACD" w:rsidRPr="00A574F1">
        <w:rPr>
          <w:rFonts w:ascii="仿宋" w:eastAsia="仿宋" w:hAnsi="仿宋" w:cs="仿宋" w:hint="eastAsia"/>
          <w:sz w:val="32"/>
          <w:szCs w:val="32"/>
        </w:rPr>
        <w:t>，</w:t>
      </w:r>
      <w:r w:rsidR="00877ACD" w:rsidRPr="00EC4EFB">
        <w:rPr>
          <w:rFonts w:ascii="Times New Roman" w:eastAsia="仿宋_GB2312" w:hAnsi="Times New Roman" w:cs="Times New Roman" w:hint="eastAsia"/>
          <w:sz w:val="32"/>
          <w:szCs w:val="32"/>
        </w:rPr>
        <w:t>其中检验项目应不少于《检验规范》中要求检验的项目</w:t>
      </w:r>
      <w:r w:rsidR="00A466DE">
        <w:rPr>
          <w:rFonts w:ascii="Times New Roman" w:eastAsia="仿宋_GB2312" w:hAnsi="Times New Roman" w:cs="Times New Roman" w:hint="eastAsia"/>
          <w:sz w:val="32"/>
          <w:szCs w:val="32"/>
        </w:rPr>
        <w:t>，</w:t>
      </w:r>
      <w:r w:rsidR="008E39F2" w:rsidRPr="00A574F1">
        <w:rPr>
          <w:rFonts w:ascii="Times New Roman" w:eastAsia="仿宋_GB2312" w:hAnsi="Times New Roman" w:cs="Times New Roman" w:hint="eastAsia"/>
          <w:sz w:val="32"/>
          <w:szCs w:val="32"/>
        </w:rPr>
        <w:t>检验结果</w:t>
      </w:r>
      <w:r w:rsidR="00A466DE">
        <w:rPr>
          <w:rFonts w:ascii="Times New Roman" w:eastAsia="仿宋_GB2312" w:hAnsi="Times New Roman" w:cs="Times New Roman" w:hint="eastAsia"/>
          <w:sz w:val="32"/>
          <w:szCs w:val="32"/>
        </w:rPr>
        <w:t>均</w:t>
      </w:r>
      <w:r w:rsidR="008E39F2" w:rsidRPr="00A574F1">
        <w:rPr>
          <w:rFonts w:ascii="Times New Roman" w:eastAsia="仿宋_GB2312" w:hAnsi="Times New Roman" w:cs="Times New Roman" w:hint="eastAsia"/>
          <w:sz w:val="32"/>
          <w:szCs w:val="32"/>
        </w:rPr>
        <w:t>应符合《技术</w:t>
      </w:r>
      <w:r w:rsidR="007E346A" w:rsidRPr="00A574F1">
        <w:rPr>
          <w:rFonts w:ascii="Times New Roman" w:eastAsia="仿宋_GB2312" w:hAnsi="Times New Roman" w:cs="Times New Roman" w:hint="eastAsia"/>
          <w:sz w:val="32"/>
          <w:szCs w:val="32"/>
        </w:rPr>
        <w:t>规范</w:t>
      </w:r>
      <w:r w:rsidR="008E39F2" w:rsidRPr="00A574F1">
        <w:rPr>
          <w:rFonts w:ascii="Times New Roman" w:eastAsia="仿宋_GB2312" w:hAnsi="Times New Roman" w:cs="Times New Roman" w:hint="eastAsia"/>
          <w:sz w:val="32"/>
          <w:szCs w:val="32"/>
        </w:rPr>
        <w:t>》</w:t>
      </w:r>
      <w:r w:rsidR="007E346A" w:rsidRPr="00A574F1">
        <w:rPr>
          <w:rFonts w:ascii="Times New Roman" w:eastAsia="仿宋_GB2312" w:hAnsi="Times New Roman" w:cs="Times New Roman" w:hint="eastAsia"/>
          <w:sz w:val="32"/>
          <w:szCs w:val="32"/>
        </w:rPr>
        <w:t>以及</w:t>
      </w:r>
      <w:r w:rsidR="001D6A68" w:rsidRPr="00A574F1">
        <w:rPr>
          <w:rFonts w:ascii="Times New Roman" w:eastAsia="仿宋_GB2312" w:hAnsi="Times New Roman" w:cs="Times New Roman" w:hint="eastAsia"/>
          <w:sz w:val="32"/>
          <w:szCs w:val="32"/>
        </w:rPr>
        <w:t>产品</w:t>
      </w:r>
      <w:r w:rsidR="007E346A" w:rsidRPr="00A574F1">
        <w:rPr>
          <w:rFonts w:ascii="Times New Roman" w:eastAsia="仿宋_GB2312" w:hAnsi="Times New Roman" w:cs="Times New Roman" w:hint="eastAsia"/>
          <w:sz w:val="32"/>
          <w:szCs w:val="32"/>
        </w:rPr>
        <w:t>执行的标准的要求</w:t>
      </w:r>
      <w:r w:rsidR="00371F0C">
        <w:rPr>
          <w:rFonts w:ascii="Times New Roman" w:eastAsia="仿宋_GB2312" w:hAnsi="Times New Roman" w:cs="Times New Roman" w:hint="eastAsia"/>
          <w:sz w:val="32"/>
          <w:szCs w:val="32"/>
        </w:rPr>
        <w:t>。</w:t>
      </w:r>
    </w:p>
    <w:p w:rsidR="008C5BF6" w:rsidRDefault="002775EB">
      <w:pPr>
        <w:snapToGrid w:val="0"/>
        <w:spacing w:line="560" w:lineRule="exact"/>
        <w:ind w:firstLineChars="200" w:firstLine="640"/>
        <w:outlineLvl w:val="2"/>
        <w:rPr>
          <w:rFonts w:ascii="仿宋_GB2312" w:eastAsia="仿宋_GB2312" w:hAnsi="仿宋" w:cs="仿宋"/>
          <w:bCs/>
          <w:sz w:val="32"/>
          <w:szCs w:val="32"/>
        </w:rPr>
      </w:pPr>
      <w:bookmarkStart w:id="69" w:name="_Toc193787984"/>
      <w:bookmarkStart w:id="70" w:name="_Toc203655478"/>
      <w:r w:rsidRPr="00620FC8">
        <w:rPr>
          <w:rFonts w:ascii="Times New Roman" w:eastAsia="仿宋_GB2312" w:hAnsi="Times New Roman" w:cs="Times New Roman"/>
          <w:bCs/>
          <w:sz w:val="32"/>
          <w:szCs w:val="32"/>
        </w:rPr>
        <w:t>2</w:t>
      </w:r>
      <w:r w:rsidR="00D86AC8" w:rsidRPr="00620FC8">
        <w:rPr>
          <w:rFonts w:ascii="Times New Roman" w:eastAsia="仿宋_GB2312" w:hAnsi="Times New Roman" w:cs="Times New Roman"/>
          <w:bCs/>
          <w:sz w:val="32"/>
          <w:szCs w:val="32"/>
        </w:rPr>
        <w:t>.</w:t>
      </w:r>
      <w:r w:rsidR="00A56D4B" w:rsidRPr="00EC4EFB">
        <w:rPr>
          <w:rFonts w:ascii="仿宋_GB2312" w:eastAsia="仿宋_GB2312" w:hAnsi="仿宋" w:cs="仿宋"/>
          <w:bCs/>
          <w:sz w:val="32"/>
          <w:szCs w:val="32"/>
        </w:rPr>
        <w:t>安全评估</w:t>
      </w:r>
      <w:bookmarkEnd w:id="69"/>
      <w:bookmarkEnd w:id="70"/>
    </w:p>
    <w:p w:rsidR="008C5BF6" w:rsidRDefault="00877ACD">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注册人</w:t>
      </w:r>
      <w:r w:rsidR="00BC03A3">
        <w:rPr>
          <w:rFonts w:ascii="Times New Roman" w:eastAsia="仿宋_GB2312" w:hAnsi="Times New Roman" w:cs="Times New Roman" w:hint="eastAsia"/>
          <w:sz w:val="32"/>
          <w:szCs w:val="32"/>
        </w:rPr>
        <w:t>应</w:t>
      </w:r>
      <w:r w:rsidRPr="00A574F1">
        <w:rPr>
          <w:rFonts w:ascii="Times New Roman" w:eastAsia="仿宋_GB2312" w:hAnsi="Times New Roman" w:cs="Times New Roman" w:hint="eastAsia"/>
          <w:sz w:val="32"/>
          <w:szCs w:val="32"/>
        </w:rPr>
        <w:t>按照</w:t>
      </w:r>
      <w:r w:rsidR="00AC10FF" w:rsidRPr="00A574F1">
        <w:rPr>
          <w:rFonts w:ascii="Times New Roman" w:eastAsia="仿宋_GB2312" w:hAnsi="Times New Roman" w:cs="Times New Roman"/>
          <w:sz w:val="32"/>
          <w:szCs w:val="32"/>
        </w:rPr>
        <w:t>《化妆品安全评估技术导则》</w:t>
      </w:r>
      <w:r w:rsidR="00984E67">
        <w:rPr>
          <w:rFonts w:ascii="Times New Roman" w:eastAsia="仿宋_GB2312" w:hAnsi="Times New Roman" w:cs="Times New Roman" w:hint="eastAsia"/>
          <w:sz w:val="32"/>
          <w:szCs w:val="32"/>
        </w:rPr>
        <w:t>（</w:t>
      </w:r>
      <w:r w:rsidR="00984E67">
        <w:rPr>
          <w:rFonts w:ascii="Times New Roman" w:eastAsia="仿宋_GB2312" w:hAnsi="Times New Roman" w:cs="Times New Roman" w:hint="eastAsia"/>
          <w:sz w:val="32"/>
          <w:szCs w:val="32"/>
        </w:rPr>
        <w:t>2021</w:t>
      </w:r>
      <w:r w:rsidR="00984E67">
        <w:rPr>
          <w:rFonts w:ascii="Times New Roman" w:eastAsia="仿宋_GB2312" w:hAnsi="Times New Roman" w:cs="Times New Roman" w:hint="eastAsia"/>
          <w:sz w:val="32"/>
          <w:szCs w:val="32"/>
        </w:rPr>
        <w:t>年版）</w:t>
      </w:r>
      <w:r w:rsidR="00307A09" w:rsidRPr="00A574F1">
        <w:rPr>
          <w:rFonts w:ascii="Times New Roman" w:eastAsia="仿宋_GB2312" w:hAnsi="Times New Roman" w:cs="Times New Roman" w:hint="eastAsia"/>
          <w:sz w:val="32"/>
          <w:szCs w:val="32"/>
        </w:rPr>
        <w:t>（以下简称《安全评估导则》）</w:t>
      </w:r>
      <w:r w:rsidR="00AC10FF" w:rsidRPr="00A574F1">
        <w:rPr>
          <w:rFonts w:ascii="Times New Roman" w:eastAsia="仿宋_GB2312" w:hAnsi="Times New Roman" w:cs="Times New Roman"/>
          <w:sz w:val="32"/>
          <w:szCs w:val="32"/>
        </w:rPr>
        <w:t>以及相关</w:t>
      </w:r>
      <w:r w:rsidRPr="00A574F1">
        <w:rPr>
          <w:rFonts w:ascii="Times New Roman" w:eastAsia="仿宋_GB2312" w:hAnsi="Times New Roman" w:cs="Times New Roman" w:hint="eastAsia"/>
          <w:sz w:val="32"/>
          <w:szCs w:val="32"/>
        </w:rPr>
        <w:t>配套技术文件</w:t>
      </w:r>
      <w:r w:rsidR="00662777" w:rsidRPr="00A574F1">
        <w:rPr>
          <w:rFonts w:ascii="Times New Roman" w:eastAsia="仿宋_GB2312" w:hAnsi="Times New Roman" w:cs="Times New Roman" w:hint="eastAsia"/>
          <w:sz w:val="32"/>
          <w:szCs w:val="32"/>
        </w:rPr>
        <w:t>的要求</w:t>
      </w:r>
      <w:r w:rsidR="00AC10FF"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开展产品安全评估</w:t>
      </w:r>
      <w:r w:rsidR="00BC03A3">
        <w:rPr>
          <w:rFonts w:ascii="Times New Roman" w:eastAsia="仿宋_GB2312" w:hAnsi="Times New Roman" w:cs="Times New Roman" w:hint="eastAsia"/>
          <w:sz w:val="32"/>
          <w:szCs w:val="32"/>
        </w:rPr>
        <w:t>。产品安全评估时，</w:t>
      </w:r>
      <w:r w:rsidR="00AC10FF" w:rsidRPr="00A574F1">
        <w:rPr>
          <w:rFonts w:ascii="Times New Roman" w:eastAsia="仿宋_GB2312" w:hAnsi="Times New Roman" w:cs="Times New Roman"/>
          <w:sz w:val="32"/>
          <w:szCs w:val="32"/>
        </w:rPr>
        <w:t>应基于</w:t>
      </w:r>
      <w:r w:rsidR="00AC10FF" w:rsidRPr="00A574F1">
        <w:rPr>
          <w:rFonts w:ascii="Times New Roman" w:eastAsia="仿宋_GB2312" w:hAnsi="Times New Roman" w:cs="Times New Roman" w:hint="eastAsia"/>
          <w:sz w:val="32"/>
          <w:szCs w:val="32"/>
        </w:rPr>
        <w:t>配方</w:t>
      </w:r>
      <w:r w:rsidR="00A466DE">
        <w:rPr>
          <w:rFonts w:ascii="Times New Roman" w:eastAsia="仿宋_GB2312" w:hAnsi="Times New Roman" w:cs="Times New Roman" w:hint="eastAsia"/>
          <w:sz w:val="32"/>
          <w:szCs w:val="32"/>
        </w:rPr>
        <w:t>中</w:t>
      </w:r>
      <w:r w:rsidR="00AC10FF" w:rsidRPr="00A574F1">
        <w:rPr>
          <w:rFonts w:ascii="Times New Roman" w:eastAsia="仿宋_GB2312" w:hAnsi="Times New Roman" w:cs="Times New Roman"/>
          <w:sz w:val="32"/>
          <w:szCs w:val="32"/>
        </w:rPr>
        <w:t>所有原料和</w:t>
      </w:r>
      <w:r w:rsidR="00AC10FF" w:rsidRPr="00A574F1">
        <w:rPr>
          <w:rFonts w:ascii="Times New Roman" w:eastAsia="仿宋_GB2312" w:hAnsi="Times New Roman" w:cs="Times New Roman" w:hint="eastAsia"/>
          <w:sz w:val="32"/>
          <w:szCs w:val="32"/>
        </w:rPr>
        <w:t>已知</w:t>
      </w:r>
      <w:r w:rsidR="00AC10FF" w:rsidRPr="00A574F1">
        <w:rPr>
          <w:rFonts w:ascii="Times New Roman" w:eastAsia="仿宋_GB2312" w:hAnsi="Times New Roman" w:cs="Times New Roman"/>
          <w:sz w:val="32"/>
          <w:szCs w:val="32"/>
        </w:rPr>
        <w:t>风险物质，</w:t>
      </w:r>
      <w:r w:rsidR="00AC10FF" w:rsidRPr="00A574F1">
        <w:rPr>
          <w:rFonts w:ascii="Times New Roman" w:eastAsia="仿宋_GB2312" w:hAnsi="Times New Roman" w:cs="Times New Roman" w:hint="eastAsia"/>
          <w:sz w:val="32"/>
          <w:szCs w:val="32"/>
        </w:rPr>
        <w:t>同时</w:t>
      </w:r>
      <w:r w:rsidR="00AC10FF" w:rsidRPr="00A574F1">
        <w:rPr>
          <w:rFonts w:ascii="Times New Roman" w:eastAsia="仿宋_GB2312" w:hAnsi="Times New Roman" w:cs="Times New Roman"/>
          <w:sz w:val="32"/>
          <w:szCs w:val="32"/>
        </w:rPr>
        <w:t>结合产品的使用方式、使用部位、暴露</w:t>
      </w:r>
      <w:r w:rsidR="00662777" w:rsidRPr="00A574F1">
        <w:rPr>
          <w:rFonts w:ascii="Times New Roman" w:eastAsia="仿宋_GB2312" w:hAnsi="Times New Roman" w:cs="Times New Roman" w:hint="eastAsia"/>
          <w:sz w:val="32"/>
          <w:szCs w:val="32"/>
        </w:rPr>
        <w:t>量</w:t>
      </w:r>
      <w:r w:rsidR="00AC10FF" w:rsidRPr="00A574F1">
        <w:rPr>
          <w:rFonts w:ascii="Times New Roman" w:eastAsia="仿宋_GB2312" w:hAnsi="Times New Roman" w:cs="Times New Roman" w:hint="eastAsia"/>
          <w:sz w:val="32"/>
          <w:szCs w:val="32"/>
        </w:rPr>
        <w:t>等相关信息</w:t>
      </w:r>
      <w:r w:rsidR="00AC10FF" w:rsidRPr="00A574F1">
        <w:rPr>
          <w:rFonts w:ascii="Times New Roman" w:eastAsia="仿宋_GB2312" w:hAnsi="Times New Roman" w:cs="Times New Roman"/>
          <w:sz w:val="32"/>
          <w:szCs w:val="32"/>
        </w:rPr>
        <w:t>进行评估</w:t>
      </w:r>
      <w:r w:rsidR="00AC10FF" w:rsidRPr="00A574F1">
        <w:rPr>
          <w:rFonts w:ascii="Times New Roman" w:eastAsia="仿宋_GB2312" w:hAnsi="Times New Roman" w:cs="Times New Roman" w:hint="eastAsia"/>
          <w:sz w:val="32"/>
          <w:szCs w:val="32"/>
        </w:rPr>
        <w:t>，</w:t>
      </w:r>
      <w:r w:rsidR="00AC10FF" w:rsidRPr="00A574F1">
        <w:rPr>
          <w:rFonts w:ascii="Times New Roman" w:eastAsia="仿宋_GB2312" w:hAnsi="Times New Roman" w:cs="Times New Roman"/>
          <w:sz w:val="32"/>
          <w:szCs w:val="32"/>
        </w:rPr>
        <w:t>获得正确的评估结论</w:t>
      </w:r>
      <w:r w:rsidR="00662777" w:rsidRPr="00A574F1">
        <w:rPr>
          <w:rFonts w:ascii="Times New Roman" w:eastAsia="仿宋_GB2312" w:hAnsi="Times New Roman" w:cs="Times New Roman" w:hint="eastAsia"/>
          <w:sz w:val="32"/>
          <w:szCs w:val="32"/>
        </w:rPr>
        <w:t>。安全评估报告内容应当</w:t>
      </w:r>
      <w:r w:rsidR="00101DF3" w:rsidRPr="00A574F1">
        <w:rPr>
          <w:rFonts w:ascii="Times New Roman" w:eastAsia="仿宋_GB2312" w:hAnsi="Times New Roman" w:cs="Times New Roman" w:hint="eastAsia"/>
          <w:sz w:val="32"/>
          <w:szCs w:val="32"/>
        </w:rPr>
        <w:t>完整</w:t>
      </w:r>
      <w:r w:rsidR="00662777" w:rsidRPr="00A574F1">
        <w:rPr>
          <w:rFonts w:ascii="Times New Roman" w:eastAsia="仿宋_GB2312" w:hAnsi="Times New Roman" w:cs="Times New Roman" w:hint="eastAsia"/>
          <w:sz w:val="32"/>
          <w:szCs w:val="32"/>
        </w:rPr>
        <w:t>、规范</w:t>
      </w:r>
      <w:r w:rsidR="00101DF3" w:rsidRPr="00A574F1">
        <w:rPr>
          <w:rFonts w:ascii="Times New Roman" w:eastAsia="仿宋_GB2312" w:hAnsi="Times New Roman" w:cs="Times New Roman" w:hint="eastAsia"/>
          <w:sz w:val="32"/>
          <w:szCs w:val="32"/>
        </w:rPr>
        <w:t>。</w:t>
      </w:r>
    </w:p>
    <w:p w:rsidR="008C5BF6" w:rsidRDefault="00401C0F">
      <w:pPr>
        <w:snapToGrid w:val="0"/>
        <w:spacing w:line="560" w:lineRule="exact"/>
        <w:ind w:firstLineChars="200" w:firstLine="640"/>
        <w:rPr>
          <w:rFonts w:ascii="Times New Roman" w:eastAsia="仿宋_GB2312" w:hAnsi="Times New Roman" w:cs="Times New Roman"/>
          <w:sz w:val="32"/>
          <w:szCs w:val="32"/>
        </w:rPr>
      </w:pPr>
      <w:r w:rsidRPr="00EC4EFB">
        <w:rPr>
          <w:rFonts w:ascii="Times New Roman" w:eastAsia="仿宋_GB2312" w:hAnsi="Times New Roman" w:cs="Times New Roman" w:hint="eastAsia"/>
          <w:sz w:val="32"/>
          <w:szCs w:val="32"/>
        </w:rPr>
        <w:t>产品</w:t>
      </w:r>
      <w:r w:rsidR="00B41EA7">
        <w:rPr>
          <w:rFonts w:ascii="Times New Roman" w:eastAsia="仿宋_GB2312" w:hAnsi="Times New Roman" w:cs="Times New Roman" w:hint="eastAsia"/>
          <w:sz w:val="32"/>
          <w:szCs w:val="32"/>
        </w:rPr>
        <w:t>安全</w:t>
      </w:r>
      <w:r w:rsidR="000E79B8" w:rsidRPr="00A574F1">
        <w:rPr>
          <w:rFonts w:ascii="Times New Roman" w:eastAsia="仿宋_GB2312" w:hAnsi="Times New Roman" w:cs="Times New Roman" w:hint="eastAsia"/>
          <w:sz w:val="32"/>
          <w:szCs w:val="32"/>
        </w:rPr>
        <w:t>评估的证据类型应符合《化妆品原料数据使用指南》等相关文件要求</w:t>
      </w:r>
      <w:r w:rsidR="00A466DE">
        <w:rPr>
          <w:rFonts w:ascii="Times New Roman" w:eastAsia="仿宋_GB2312" w:hAnsi="Times New Roman" w:cs="Times New Roman" w:hint="eastAsia"/>
          <w:sz w:val="32"/>
          <w:szCs w:val="32"/>
        </w:rPr>
        <w:t>，</w:t>
      </w:r>
      <w:r w:rsidR="000E79B8" w:rsidRPr="00A574F1">
        <w:rPr>
          <w:rFonts w:ascii="Times New Roman" w:eastAsia="仿宋_GB2312" w:hAnsi="Times New Roman" w:cs="Times New Roman" w:hint="eastAsia"/>
          <w:sz w:val="32"/>
          <w:szCs w:val="32"/>
        </w:rPr>
        <w:t>可参照《化妆品安全评估资料提交指南》《已上市产品原料使用信息》《</w:t>
      </w:r>
      <w:bookmarkStart w:id="71" w:name="OLE_LINK7"/>
      <w:r w:rsidR="000E79B8" w:rsidRPr="00A574F1">
        <w:rPr>
          <w:rFonts w:ascii="Times New Roman" w:eastAsia="仿宋_GB2312" w:hAnsi="Times New Roman" w:cs="Times New Roman" w:hint="eastAsia"/>
          <w:sz w:val="32"/>
          <w:szCs w:val="32"/>
        </w:rPr>
        <w:t>毒理学关注阈值（</w:t>
      </w:r>
      <w:r w:rsidR="000E79B8" w:rsidRPr="00A574F1">
        <w:rPr>
          <w:rFonts w:ascii="Times New Roman" w:eastAsia="仿宋_GB2312" w:hAnsi="Times New Roman" w:cs="Times New Roman"/>
          <w:sz w:val="32"/>
          <w:szCs w:val="32"/>
        </w:rPr>
        <w:t>TTC</w:t>
      </w:r>
      <w:r w:rsidR="000E79B8" w:rsidRPr="00A574F1">
        <w:rPr>
          <w:rFonts w:ascii="Times New Roman" w:eastAsia="仿宋_GB2312" w:hAnsi="Times New Roman" w:cs="Times New Roman" w:hint="eastAsia"/>
          <w:sz w:val="32"/>
          <w:szCs w:val="32"/>
        </w:rPr>
        <w:t>）方法应用技术指南</w:t>
      </w:r>
      <w:bookmarkEnd w:id="71"/>
      <w:r w:rsidR="000E79B8" w:rsidRPr="00A574F1">
        <w:rPr>
          <w:rFonts w:ascii="Times New Roman" w:eastAsia="仿宋_GB2312" w:hAnsi="Times New Roman" w:cs="Times New Roman" w:hint="eastAsia"/>
          <w:sz w:val="32"/>
          <w:szCs w:val="32"/>
        </w:rPr>
        <w:t>》《交叉参照（</w:t>
      </w:r>
      <w:r w:rsidR="000E79B8" w:rsidRPr="00A574F1">
        <w:rPr>
          <w:rFonts w:ascii="Times New Roman" w:eastAsia="仿宋_GB2312" w:hAnsi="Times New Roman" w:cs="Times New Roman"/>
          <w:sz w:val="32"/>
          <w:szCs w:val="32"/>
        </w:rPr>
        <w:t>Read-across</w:t>
      </w:r>
      <w:r w:rsidR="000E79B8" w:rsidRPr="00A574F1">
        <w:rPr>
          <w:rFonts w:ascii="Times New Roman" w:eastAsia="仿宋_GB2312" w:hAnsi="Times New Roman" w:cs="Times New Roman" w:hint="eastAsia"/>
          <w:sz w:val="32"/>
          <w:szCs w:val="32"/>
        </w:rPr>
        <w:t>）方法应用技术指南》等</w:t>
      </w:r>
      <w:r w:rsidR="00212C1F" w:rsidRPr="00A574F1">
        <w:rPr>
          <w:rFonts w:ascii="Times New Roman" w:eastAsia="仿宋_GB2312" w:hAnsi="Times New Roman" w:cs="Times New Roman" w:hint="eastAsia"/>
          <w:sz w:val="32"/>
          <w:szCs w:val="32"/>
        </w:rPr>
        <w:t>相关</w:t>
      </w:r>
      <w:r w:rsidR="00B41EA7">
        <w:rPr>
          <w:rFonts w:ascii="Times New Roman" w:eastAsia="仿宋_GB2312" w:hAnsi="Times New Roman" w:cs="Times New Roman" w:hint="eastAsia"/>
          <w:sz w:val="32"/>
          <w:szCs w:val="32"/>
        </w:rPr>
        <w:t>技术</w:t>
      </w:r>
      <w:r w:rsidR="00E636FE" w:rsidRPr="00A574F1">
        <w:rPr>
          <w:rFonts w:ascii="Times New Roman" w:eastAsia="仿宋_GB2312" w:hAnsi="Times New Roman" w:cs="Times New Roman" w:hint="eastAsia"/>
          <w:sz w:val="32"/>
          <w:szCs w:val="32"/>
        </w:rPr>
        <w:t>文件</w:t>
      </w:r>
      <w:r w:rsidR="00212C1F" w:rsidRPr="00A574F1">
        <w:rPr>
          <w:rFonts w:ascii="Times New Roman" w:eastAsia="仿宋_GB2312" w:hAnsi="Times New Roman" w:cs="Times New Roman" w:hint="eastAsia"/>
          <w:sz w:val="32"/>
          <w:szCs w:val="32"/>
        </w:rPr>
        <w:t>开展评估</w:t>
      </w:r>
      <w:r w:rsidR="000E79B8" w:rsidRPr="00A574F1">
        <w:rPr>
          <w:rFonts w:ascii="Times New Roman" w:eastAsia="仿宋_GB2312" w:hAnsi="Times New Roman" w:cs="Times New Roman" w:hint="eastAsia"/>
          <w:sz w:val="32"/>
          <w:szCs w:val="32"/>
        </w:rPr>
        <w:t>。</w:t>
      </w:r>
    </w:p>
    <w:p w:rsidR="008C5BF6" w:rsidRDefault="00425AE8">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对气雾</w:t>
      </w:r>
      <w:r w:rsidR="00B41EA7" w:rsidRPr="0017068A">
        <w:rPr>
          <w:rFonts w:ascii="Times New Roman" w:eastAsia="仿宋_GB2312" w:hAnsi="Times New Roman" w:cs="Times New Roman" w:hint="eastAsia"/>
          <w:sz w:val="32"/>
          <w:szCs w:val="32"/>
        </w:rPr>
        <w:t>剂型</w:t>
      </w:r>
      <w:r w:rsidR="00984E67" w:rsidRPr="00A574F1">
        <w:rPr>
          <w:rFonts w:ascii="Times New Roman" w:eastAsia="仿宋_GB2312" w:hAnsi="Times New Roman" w:cs="Times New Roman" w:hint="eastAsia"/>
          <w:sz w:val="32"/>
          <w:szCs w:val="32"/>
        </w:rPr>
        <w:t>防晒</w:t>
      </w:r>
      <w:r w:rsidRPr="00A574F1">
        <w:rPr>
          <w:rFonts w:ascii="Times New Roman" w:eastAsia="仿宋_GB2312" w:hAnsi="Times New Roman" w:cs="Times New Roman" w:hint="eastAsia"/>
          <w:sz w:val="32"/>
          <w:szCs w:val="32"/>
        </w:rPr>
        <w:t>产品需要关注推进剂评估，使用纳米原料的，</w:t>
      </w:r>
      <w:r w:rsidR="00B41EA7">
        <w:rPr>
          <w:rFonts w:ascii="Times New Roman" w:eastAsia="仿宋_GB2312" w:hAnsi="Times New Roman" w:cs="Times New Roman" w:hint="eastAsia"/>
          <w:sz w:val="32"/>
          <w:szCs w:val="32"/>
        </w:rPr>
        <w:t>还</w:t>
      </w:r>
      <w:r w:rsidRPr="00A574F1">
        <w:rPr>
          <w:rFonts w:ascii="Times New Roman" w:eastAsia="仿宋_GB2312" w:hAnsi="Times New Roman" w:cs="Times New Roman" w:hint="eastAsia"/>
          <w:sz w:val="32"/>
          <w:szCs w:val="32"/>
        </w:rPr>
        <w:t>需要关注纳米原料评估。</w:t>
      </w:r>
    </w:p>
    <w:p w:rsidR="008C5BF6" w:rsidRDefault="00D86AC8">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1</w:t>
      </w:r>
      <w:r w:rsidRPr="00A574F1">
        <w:rPr>
          <w:rFonts w:ascii="Times New Roman" w:eastAsia="仿宋_GB2312" w:hAnsi="Times New Roman" w:cs="Times New Roman" w:hint="eastAsia"/>
          <w:sz w:val="32"/>
          <w:szCs w:val="32"/>
        </w:rPr>
        <w:t>）</w:t>
      </w:r>
      <w:r w:rsidR="00F9543F">
        <w:rPr>
          <w:rFonts w:eastAsia="仿宋_GB2312" w:hint="eastAsia"/>
          <w:sz w:val="32"/>
          <w:szCs w:val="32"/>
        </w:rPr>
        <w:t>气雾剂</w:t>
      </w:r>
      <w:r w:rsidR="00F9543F">
        <w:rPr>
          <w:rFonts w:eastAsia="仿宋_GB2312"/>
          <w:sz w:val="32"/>
          <w:szCs w:val="32"/>
        </w:rPr>
        <w:t>型</w:t>
      </w:r>
      <w:r w:rsidR="00A466DE">
        <w:rPr>
          <w:rFonts w:eastAsia="仿宋_GB2312" w:hint="eastAsia"/>
          <w:sz w:val="32"/>
          <w:szCs w:val="32"/>
        </w:rPr>
        <w:t>防晒</w:t>
      </w:r>
      <w:r w:rsidR="0017068A">
        <w:rPr>
          <w:rFonts w:eastAsia="仿宋_GB2312" w:hint="eastAsia"/>
          <w:sz w:val="32"/>
          <w:szCs w:val="32"/>
        </w:rPr>
        <w:t>产品</w:t>
      </w:r>
      <w:r w:rsidR="00F9543F">
        <w:rPr>
          <w:rFonts w:eastAsia="仿宋_GB2312"/>
          <w:sz w:val="32"/>
          <w:szCs w:val="32"/>
        </w:rPr>
        <w:t>的安全评估</w:t>
      </w:r>
    </w:p>
    <w:p w:rsidR="008C5BF6" w:rsidRDefault="00F9543F">
      <w:pPr>
        <w:snapToGrid w:val="0"/>
        <w:spacing w:line="560" w:lineRule="exact"/>
        <w:ind w:firstLineChars="200" w:firstLine="640"/>
        <w:rPr>
          <w:rFonts w:eastAsia="仿宋_GB2312"/>
          <w:sz w:val="32"/>
          <w:szCs w:val="32"/>
        </w:rPr>
      </w:pPr>
      <w:r w:rsidRPr="00EC4EFB">
        <w:rPr>
          <w:rFonts w:ascii="Times New Roman" w:eastAsia="仿宋_GB2312" w:hAnsi="Times New Roman" w:cs="Times New Roman" w:hint="eastAsia"/>
          <w:sz w:val="32"/>
          <w:szCs w:val="32"/>
        </w:rPr>
        <w:t>由于推进剂一般具有较强的挥发性，含推进剂的气雾剂型</w:t>
      </w:r>
      <w:r w:rsidR="00A466DE">
        <w:rPr>
          <w:rFonts w:ascii="Times New Roman" w:eastAsia="仿宋_GB2312" w:hAnsi="Times New Roman" w:cs="Times New Roman" w:hint="eastAsia"/>
          <w:sz w:val="32"/>
          <w:szCs w:val="32"/>
        </w:rPr>
        <w:t>防晒</w:t>
      </w:r>
      <w:r w:rsidRPr="00EC4EFB">
        <w:rPr>
          <w:rFonts w:ascii="Times New Roman" w:eastAsia="仿宋_GB2312" w:hAnsi="Times New Roman" w:cs="Times New Roman" w:hint="eastAsia"/>
          <w:sz w:val="32"/>
          <w:szCs w:val="32"/>
        </w:rPr>
        <w:t>产品实际使用时，仅有微量的推进剂残留人体表面，因此，除推进剂外的配方原料在人体的暴露量为除去推进剂后的原料浓度，应当将推进剂与其他原料分开评估，其他原料的评估浓度应为扣除推进剂后配方（以</w:t>
      </w:r>
      <w:r w:rsidRPr="009D38A4">
        <w:rPr>
          <w:rFonts w:ascii="Times New Roman" w:eastAsia="仿宋_GB2312" w:hAnsi="Times New Roman" w:cs="Times New Roman"/>
          <w:sz w:val="32"/>
          <w:szCs w:val="32"/>
        </w:rPr>
        <w:t>100%</w:t>
      </w:r>
      <w:r w:rsidRPr="00EC4EFB">
        <w:rPr>
          <w:rFonts w:ascii="Times New Roman" w:eastAsia="仿宋_GB2312" w:hAnsi="Times New Roman" w:cs="Times New Roman" w:hint="eastAsia"/>
          <w:sz w:val="32"/>
          <w:szCs w:val="32"/>
        </w:rPr>
        <w:t>计）中各组</w:t>
      </w:r>
      <w:r>
        <w:rPr>
          <w:rFonts w:eastAsia="仿宋_GB2312"/>
          <w:sz w:val="32"/>
          <w:szCs w:val="32"/>
        </w:rPr>
        <w:t>分的浓度</w:t>
      </w:r>
      <w:r>
        <w:rPr>
          <w:rFonts w:eastAsia="仿宋_GB2312" w:hint="eastAsia"/>
          <w:sz w:val="32"/>
          <w:szCs w:val="32"/>
        </w:rPr>
        <w:t>；而推进剂可单独评估或按照其在配方中的使用浓度进行评估。</w:t>
      </w:r>
    </w:p>
    <w:p w:rsidR="008C5BF6" w:rsidRDefault="00F9543F">
      <w:pPr>
        <w:snapToGrid w:val="0"/>
        <w:spacing w:line="560" w:lineRule="exact"/>
        <w:ind w:firstLineChars="200" w:firstLine="640"/>
        <w:rPr>
          <w:rFonts w:ascii="Times New Roman" w:eastAsia="仿宋_GB2312" w:hAnsi="Times New Roman" w:cs="Times New Roman"/>
          <w:sz w:val="32"/>
          <w:szCs w:val="32"/>
        </w:rPr>
      </w:pPr>
      <w:r>
        <w:rPr>
          <w:rFonts w:eastAsia="仿宋_GB2312" w:hint="eastAsia"/>
          <w:sz w:val="32"/>
          <w:szCs w:val="32"/>
        </w:rPr>
        <w:t>另外，对</w:t>
      </w:r>
      <w:r w:rsidR="006846F3">
        <w:rPr>
          <w:rFonts w:eastAsia="仿宋_GB2312" w:hint="eastAsia"/>
          <w:sz w:val="32"/>
          <w:szCs w:val="32"/>
        </w:rPr>
        <w:t>使用过程中</w:t>
      </w:r>
      <w:r>
        <w:rPr>
          <w:rFonts w:eastAsia="仿宋_GB2312" w:hint="eastAsia"/>
          <w:sz w:val="32"/>
          <w:szCs w:val="32"/>
        </w:rPr>
        <w:t>存在</w:t>
      </w:r>
      <w:r w:rsidR="001F2443" w:rsidRPr="001F2443">
        <w:rPr>
          <w:rFonts w:ascii="Times New Roman" w:eastAsia="仿宋_GB2312" w:hAnsi="Times New Roman" w:cs="Times New Roman" w:hint="eastAsia"/>
          <w:sz w:val="32"/>
          <w:szCs w:val="32"/>
        </w:rPr>
        <w:t>吸入</w:t>
      </w:r>
      <w:r>
        <w:rPr>
          <w:rFonts w:eastAsia="仿宋_GB2312" w:hint="eastAsia"/>
          <w:sz w:val="32"/>
          <w:szCs w:val="32"/>
        </w:rPr>
        <w:t>毒性风险的</w:t>
      </w:r>
      <w:r w:rsidR="006846F3">
        <w:rPr>
          <w:rFonts w:eastAsia="仿宋_GB2312" w:hint="eastAsia"/>
          <w:sz w:val="32"/>
          <w:szCs w:val="32"/>
        </w:rPr>
        <w:t>气雾剂</w:t>
      </w:r>
      <w:r w:rsidR="006846F3">
        <w:rPr>
          <w:rFonts w:eastAsia="仿宋_GB2312"/>
          <w:sz w:val="32"/>
          <w:szCs w:val="32"/>
        </w:rPr>
        <w:t>型</w:t>
      </w:r>
      <w:r w:rsidR="00A466DE">
        <w:rPr>
          <w:rFonts w:eastAsia="仿宋_GB2312" w:hint="eastAsia"/>
          <w:sz w:val="32"/>
          <w:szCs w:val="32"/>
        </w:rPr>
        <w:t>防晒</w:t>
      </w:r>
      <w:r w:rsidR="006846F3">
        <w:rPr>
          <w:rFonts w:eastAsia="仿宋_GB2312" w:hint="eastAsia"/>
          <w:sz w:val="32"/>
          <w:szCs w:val="32"/>
        </w:rPr>
        <w:t>产品</w:t>
      </w:r>
      <w:r w:rsidR="002E20CA">
        <w:rPr>
          <w:rFonts w:eastAsia="仿宋_GB2312" w:hint="eastAsia"/>
          <w:sz w:val="32"/>
          <w:szCs w:val="32"/>
        </w:rPr>
        <w:t>，</w:t>
      </w:r>
      <w:r>
        <w:rPr>
          <w:rFonts w:eastAsia="仿宋_GB2312" w:hint="eastAsia"/>
          <w:sz w:val="32"/>
          <w:szCs w:val="32"/>
        </w:rPr>
        <w:t>还需对</w:t>
      </w:r>
      <w:r w:rsidR="006846F3">
        <w:rPr>
          <w:rFonts w:eastAsia="仿宋_GB2312" w:hint="eastAsia"/>
          <w:sz w:val="32"/>
          <w:szCs w:val="32"/>
        </w:rPr>
        <w:t>推进剂的</w:t>
      </w:r>
      <w:r>
        <w:rPr>
          <w:rFonts w:eastAsia="仿宋_GB2312" w:hint="eastAsia"/>
          <w:sz w:val="32"/>
          <w:szCs w:val="32"/>
        </w:rPr>
        <w:t>吸入毒性进行安全评估。</w:t>
      </w:r>
    </w:p>
    <w:p w:rsidR="008C5BF6" w:rsidRDefault="00D86AC8">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2</w:t>
      </w:r>
      <w:r w:rsidRPr="00A574F1">
        <w:rPr>
          <w:rFonts w:ascii="Times New Roman" w:eastAsia="仿宋_GB2312" w:hAnsi="Times New Roman" w:cs="Times New Roman" w:hint="eastAsia"/>
          <w:sz w:val="32"/>
          <w:szCs w:val="32"/>
        </w:rPr>
        <w:t>）</w:t>
      </w:r>
      <w:r w:rsidR="00AC10FF" w:rsidRPr="00A574F1">
        <w:rPr>
          <w:rFonts w:ascii="Times New Roman" w:eastAsia="仿宋_GB2312" w:hAnsi="Times New Roman" w:cs="Times New Roman" w:hint="eastAsia"/>
          <w:sz w:val="32"/>
          <w:szCs w:val="32"/>
        </w:rPr>
        <w:t>纳米原料评估</w:t>
      </w:r>
    </w:p>
    <w:p w:rsidR="008C5BF6" w:rsidRDefault="007B5094">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防晒化妆品</w:t>
      </w:r>
      <w:r w:rsidR="00101DF3" w:rsidRPr="00A574F1">
        <w:rPr>
          <w:rFonts w:ascii="Times New Roman" w:eastAsia="仿宋_GB2312" w:hAnsi="Times New Roman" w:cs="Times New Roman" w:hint="eastAsia"/>
          <w:sz w:val="32"/>
          <w:szCs w:val="32"/>
        </w:rPr>
        <w:t>使用</w:t>
      </w:r>
      <w:r w:rsidR="00AC10FF" w:rsidRPr="00A574F1">
        <w:rPr>
          <w:rFonts w:ascii="Times New Roman" w:eastAsia="仿宋_GB2312" w:hAnsi="Times New Roman" w:cs="Times New Roman" w:hint="eastAsia"/>
          <w:sz w:val="32"/>
          <w:szCs w:val="32"/>
        </w:rPr>
        <w:t>纳米原料</w:t>
      </w:r>
      <w:r w:rsidR="008C5FD5" w:rsidRPr="00A574F1">
        <w:rPr>
          <w:rFonts w:ascii="Times New Roman" w:eastAsia="仿宋_GB2312" w:hAnsi="Times New Roman" w:cs="Times New Roman" w:hint="eastAsia"/>
          <w:sz w:val="32"/>
          <w:szCs w:val="32"/>
        </w:rPr>
        <w:t>时</w:t>
      </w:r>
      <w:r w:rsidR="00AC10FF" w:rsidRPr="00A574F1">
        <w:rPr>
          <w:rFonts w:ascii="Times New Roman" w:eastAsia="仿宋_GB2312" w:hAnsi="Times New Roman" w:cs="Times New Roman" w:hint="eastAsia"/>
          <w:sz w:val="32"/>
          <w:szCs w:val="32"/>
        </w:rPr>
        <w:t>，</w:t>
      </w:r>
      <w:r w:rsidR="00AC10FF" w:rsidRPr="00A574F1">
        <w:rPr>
          <w:rFonts w:ascii="Times New Roman" w:eastAsia="仿宋_GB2312" w:hAnsi="Times New Roman" w:cs="Times New Roman"/>
          <w:sz w:val="32"/>
          <w:szCs w:val="32"/>
        </w:rPr>
        <w:t>应</w:t>
      </w:r>
      <w:r w:rsidR="00425AE8" w:rsidRPr="00A574F1">
        <w:rPr>
          <w:rFonts w:ascii="Times New Roman" w:eastAsia="仿宋_GB2312" w:hAnsi="Times New Roman" w:cs="Times New Roman" w:hint="eastAsia"/>
          <w:sz w:val="32"/>
          <w:szCs w:val="32"/>
        </w:rPr>
        <w:t>明确</w:t>
      </w:r>
      <w:r w:rsidR="00AC10FF" w:rsidRPr="00A574F1">
        <w:rPr>
          <w:rFonts w:ascii="Times New Roman" w:eastAsia="仿宋_GB2312" w:hAnsi="Times New Roman" w:cs="Times New Roman"/>
          <w:sz w:val="32"/>
          <w:szCs w:val="32"/>
        </w:rPr>
        <w:t>原料生产商出具的质量规格</w:t>
      </w:r>
      <w:r w:rsidR="00591E05" w:rsidRPr="00A574F1">
        <w:rPr>
          <w:rFonts w:ascii="Times New Roman" w:eastAsia="仿宋_GB2312" w:hAnsi="Times New Roman" w:cs="Times New Roman"/>
          <w:sz w:val="32"/>
          <w:szCs w:val="32"/>
        </w:rPr>
        <w:t>/</w:t>
      </w:r>
      <w:r w:rsidR="00984E67">
        <w:rPr>
          <w:rFonts w:ascii="Times New Roman" w:eastAsia="仿宋_GB2312" w:hAnsi="Times New Roman" w:cs="Times New Roman" w:hint="eastAsia"/>
          <w:sz w:val="32"/>
          <w:szCs w:val="32"/>
        </w:rPr>
        <w:t>原料</w:t>
      </w:r>
      <w:r w:rsidR="00591E05" w:rsidRPr="00A574F1">
        <w:rPr>
          <w:rFonts w:ascii="Times New Roman" w:eastAsia="仿宋_GB2312" w:hAnsi="Times New Roman" w:cs="Times New Roman"/>
          <w:sz w:val="32"/>
          <w:szCs w:val="32"/>
        </w:rPr>
        <w:t>安全信息</w:t>
      </w:r>
      <w:r w:rsidR="00425AE8" w:rsidRPr="00A574F1">
        <w:rPr>
          <w:rFonts w:ascii="Times New Roman" w:eastAsia="仿宋_GB2312" w:hAnsi="Times New Roman" w:cs="Times New Roman" w:hint="eastAsia"/>
          <w:sz w:val="32"/>
          <w:szCs w:val="32"/>
        </w:rPr>
        <w:t>，</w:t>
      </w:r>
      <w:r w:rsidR="00425AE8" w:rsidRPr="000527F3">
        <w:rPr>
          <w:rFonts w:ascii="Times New Roman" w:eastAsia="仿宋_GB2312" w:hAnsi="Times New Roman" w:cs="Times New Roman" w:hint="eastAsia"/>
          <w:sz w:val="32"/>
          <w:szCs w:val="32"/>
        </w:rPr>
        <w:t>质量规格</w:t>
      </w:r>
      <w:r w:rsidR="00425AE8" w:rsidRPr="00A574F1">
        <w:rPr>
          <w:rFonts w:ascii="Times New Roman" w:eastAsia="仿宋_GB2312" w:hAnsi="Times New Roman" w:cs="Times New Roman"/>
          <w:sz w:val="32"/>
          <w:szCs w:val="32"/>
        </w:rPr>
        <w:t>/</w:t>
      </w:r>
      <w:r w:rsidR="00984E67">
        <w:rPr>
          <w:rFonts w:ascii="Times New Roman" w:eastAsia="仿宋_GB2312" w:hAnsi="Times New Roman" w:cs="Times New Roman" w:hint="eastAsia"/>
          <w:sz w:val="32"/>
          <w:szCs w:val="32"/>
        </w:rPr>
        <w:t>原料</w:t>
      </w:r>
      <w:r w:rsidR="00425AE8" w:rsidRPr="00A574F1">
        <w:rPr>
          <w:rFonts w:ascii="Times New Roman" w:eastAsia="仿宋_GB2312" w:hAnsi="Times New Roman" w:cs="Times New Roman"/>
          <w:sz w:val="32"/>
          <w:szCs w:val="32"/>
        </w:rPr>
        <w:t>安全信息</w:t>
      </w:r>
      <w:r w:rsidR="00425AE8" w:rsidRPr="000527F3">
        <w:rPr>
          <w:rFonts w:ascii="Times New Roman" w:eastAsia="仿宋_GB2312" w:hAnsi="Times New Roman" w:cs="Times New Roman" w:hint="eastAsia"/>
          <w:sz w:val="32"/>
          <w:szCs w:val="32"/>
        </w:rPr>
        <w:t>应</w:t>
      </w:r>
      <w:r w:rsidR="00425AE8" w:rsidRPr="0040396C">
        <w:rPr>
          <w:rFonts w:ascii="Times New Roman" w:eastAsia="仿宋_GB2312" w:hAnsi="Times New Roman" w:cs="Times New Roman" w:hint="eastAsia"/>
          <w:sz w:val="32"/>
          <w:szCs w:val="32"/>
        </w:rPr>
        <w:t>包括纯度、晶型、初始粒径分布、表面涂层物</w:t>
      </w:r>
      <w:r w:rsidR="00371F0C">
        <w:rPr>
          <w:rFonts w:ascii="Times New Roman" w:eastAsia="仿宋_GB2312" w:hAnsi="Times New Roman" w:cs="Times New Roman" w:hint="eastAsia"/>
          <w:sz w:val="32"/>
          <w:szCs w:val="32"/>
        </w:rPr>
        <w:t>质</w:t>
      </w:r>
      <w:r w:rsidR="00425AE8" w:rsidRPr="0040396C">
        <w:rPr>
          <w:rFonts w:ascii="Times New Roman" w:eastAsia="仿宋_GB2312" w:hAnsi="Times New Roman" w:cs="Times New Roman" w:hint="eastAsia"/>
          <w:sz w:val="32"/>
          <w:szCs w:val="32"/>
        </w:rPr>
        <w:t>等信息</w:t>
      </w:r>
      <w:r w:rsidR="00425AE8" w:rsidRPr="00A574F1">
        <w:rPr>
          <w:rFonts w:ascii="Times New Roman" w:eastAsia="仿宋_GB2312" w:hAnsi="Times New Roman" w:cs="Times New Roman" w:hint="eastAsia"/>
          <w:sz w:val="32"/>
          <w:szCs w:val="32"/>
        </w:rPr>
        <w:t>。安全评估时应基于该原料的质量规格</w:t>
      </w:r>
      <w:r w:rsidR="0017068A" w:rsidRPr="00A574F1">
        <w:rPr>
          <w:rFonts w:ascii="Times New Roman" w:eastAsia="仿宋_GB2312" w:hAnsi="Times New Roman" w:cs="Times New Roman"/>
          <w:sz w:val="32"/>
          <w:szCs w:val="32"/>
        </w:rPr>
        <w:t>/</w:t>
      </w:r>
      <w:r w:rsidR="00984E67">
        <w:rPr>
          <w:rFonts w:ascii="Times New Roman" w:eastAsia="仿宋_GB2312" w:hAnsi="Times New Roman" w:cs="Times New Roman" w:hint="eastAsia"/>
          <w:sz w:val="32"/>
          <w:szCs w:val="32"/>
        </w:rPr>
        <w:t>原料</w:t>
      </w:r>
      <w:r w:rsidR="0017068A" w:rsidRPr="00A574F1">
        <w:rPr>
          <w:rFonts w:ascii="Times New Roman" w:eastAsia="仿宋_GB2312" w:hAnsi="Times New Roman" w:cs="Times New Roman"/>
          <w:sz w:val="32"/>
          <w:szCs w:val="32"/>
        </w:rPr>
        <w:t>安全信息</w:t>
      </w:r>
      <w:r w:rsidR="00425AE8" w:rsidRPr="00A574F1">
        <w:rPr>
          <w:rFonts w:ascii="Times New Roman" w:eastAsia="仿宋_GB2312" w:hAnsi="Times New Roman" w:cs="Times New Roman" w:hint="eastAsia"/>
          <w:sz w:val="32"/>
          <w:szCs w:val="32"/>
        </w:rPr>
        <w:t>，对配方使用量下的纳米原料进行充分</w:t>
      </w:r>
      <w:r w:rsidR="006E172F" w:rsidRPr="00A574F1">
        <w:rPr>
          <w:rFonts w:ascii="Times New Roman" w:eastAsia="仿宋_GB2312" w:hAnsi="Times New Roman" w:cs="Times New Roman" w:hint="eastAsia"/>
          <w:sz w:val="32"/>
          <w:szCs w:val="32"/>
        </w:rPr>
        <w:t>评估</w:t>
      </w:r>
      <w:r w:rsidR="00425AE8" w:rsidRPr="00A574F1">
        <w:rPr>
          <w:rFonts w:ascii="Times New Roman" w:eastAsia="仿宋_GB2312" w:hAnsi="Times New Roman" w:cs="Times New Roman" w:hint="eastAsia"/>
          <w:sz w:val="32"/>
          <w:szCs w:val="32"/>
        </w:rPr>
        <w:t>，同时应对评估所用的毒理学试验方法是否适用于纳米原料进行说明。</w:t>
      </w:r>
    </w:p>
    <w:p w:rsidR="008C5BF6" w:rsidRDefault="00CF17AF">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由于纳米原料粒径较小，存在较高</w:t>
      </w:r>
      <w:r w:rsidRPr="00A574F1">
        <w:rPr>
          <w:rFonts w:ascii="Times New Roman" w:eastAsia="仿宋_GB2312" w:hAnsi="Times New Roman" w:cs="Times New Roman"/>
          <w:sz w:val="32"/>
          <w:szCs w:val="32"/>
        </w:rPr>
        <w:t>吸入</w:t>
      </w:r>
      <w:r w:rsidRPr="00A574F1">
        <w:rPr>
          <w:rFonts w:ascii="Times New Roman" w:eastAsia="仿宋_GB2312" w:hAnsi="Times New Roman" w:cs="Times New Roman" w:hint="eastAsia"/>
          <w:sz w:val="32"/>
          <w:szCs w:val="32"/>
        </w:rPr>
        <w:t>暴露</w:t>
      </w:r>
      <w:r w:rsidRPr="00A574F1">
        <w:rPr>
          <w:rFonts w:ascii="Times New Roman" w:eastAsia="仿宋_GB2312" w:hAnsi="Times New Roman" w:cs="Times New Roman"/>
          <w:sz w:val="32"/>
          <w:szCs w:val="32"/>
        </w:rPr>
        <w:t>风险，因此</w:t>
      </w:r>
      <w:r w:rsidRPr="00A574F1">
        <w:rPr>
          <w:rFonts w:ascii="Times New Roman" w:eastAsia="仿宋_GB2312" w:hAnsi="Times New Roman" w:cs="Times New Roman" w:hint="eastAsia"/>
          <w:sz w:val="32"/>
          <w:szCs w:val="32"/>
        </w:rPr>
        <w:t>不鼓励在可能存在吸入暴露风险的产品中使用纳米原料。</w:t>
      </w:r>
    </w:p>
    <w:p w:rsidR="008C5BF6" w:rsidRDefault="000E79B8">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对于</w:t>
      </w:r>
      <w:r w:rsidR="00576518">
        <w:rPr>
          <w:rFonts w:ascii="Times New Roman" w:eastAsia="仿宋_GB2312" w:hAnsi="Times New Roman" w:cs="Times New Roman" w:hint="eastAsia"/>
          <w:sz w:val="32"/>
          <w:szCs w:val="32"/>
        </w:rPr>
        <w:t>采用</w:t>
      </w:r>
      <w:r w:rsidRPr="00A574F1">
        <w:rPr>
          <w:rFonts w:ascii="Times New Roman" w:eastAsia="仿宋_GB2312" w:hAnsi="Times New Roman" w:cs="Times New Roman" w:hint="eastAsia"/>
          <w:sz w:val="32"/>
          <w:szCs w:val="32"/>
        </w:rPr>
        <w:t>国际权威机构</w:t>
      </w:r>
      <w:r w:rsidRPr="00A574F1">
        <w:rPr>
          <w:rFonts w:ascii="Times New Roman" w:eastAsia="仿宋_GB2312" w:hAnsi="Times New Roman" w:cs="Times New Roman"/>
          <w:sz w:val="32"/>
          <w:szCs w:val="32"/>
        </w:rPr>
        <w:t>安全评估</w:t>
      </w:r>
      <w:r w:rsidRPr="00A574F1">
        <w:rPr>
          <w:rFonts w:ascii="Times New Roman" w:eastAsia="仿宋_GB2312" w:hAnsi="Times New Roman" w:cs="Times New Roman" w:hint="eastAsia"/>
          <w:sz w:val="32"/>
          <w:szCs w:val="32"/>
        </w:rPr>
        <w:t>结论</w:t>
      </w:r>
      <w:r w:rsidR="00B97C80" w:rsidRPr="00A574F1">
        <w:rPr>
          <w:rFonts w:ascii="Times New Roman" w:eastAsia="仿宋_GB2312" w:hAnsi="Times New Roman" w:cs="Times New Roman" w:hint="eastAsia"/>
          <w:sz w:val="32"/>
          <w:szCs w:val="32"/>
        </w:rPr>
        <w:t>且</w:t>
      </w:r>
      <w:r w:rsidR="00AC10FF" w:rsidRPr="00A574F1">
        <w:rPr>
          <w:rFonts w:ascii="Times New Roman" w:eastAsia="仿宋_GB2312" w:hAnsi="Times New Roman" w:cs="Times New Roman"/>
          <w:sz w:val="32"/>
          <w:szCs w:val="32"/>
        </w:rPr>
        <w:t>对原料规格</w:t>
      </w:r>
      <w:r w:rsidR="0017068A" w:rsidRPr="00A574F1">
        <w:rPr>
          <w:rFonts w:ascii="Times New Roman" w:eastAsia="仿宋_GB2312" w:hAnsi="Times New Roman" w:cs="Times New Roman"/>
          <w:sz w:val="32"/>
          <w:szCs w:val="32"/>
        </w:rPr>
        <w:t>/</w:t>
      </w:r>
      <w:r w:rsidR="00984E67">
        <w:rPr>
          <w:rFonts w:ascii="Times New Roman" w:eastAsia="仿宋_GB2312" w:hAnsi="Times New Roman" w:cs="Times New Roman" w:hint="eastAsia"/>
          <w:sz w:val="32"/>
          <w:szCs w:val="32"/>
        </w:rPr>
        <w:t>原料</w:t>
      </w:r>
      <w:r w:rsidR="0017068A" w:rsidRPr="00A574F1">
        <w:rPr>
          <w:rFonts w:ascii="Times New Roman" w:eastAsia="仿宋_GB2312" w:hAnsi="Times New Roman" w:cs="Times New Roman"/>
          <w:sz w:val="32"/>
          <w:szCs w:val="32"/>
        </w:rPr>
        <w:t>安全信息</w:t>
      </w:r>
      <w:r w:rsidR="00AC10FF" w:rsidRPr="00A574F1">
        <w:rPr>
          <w:rFonts w:ascii="Times New Roman" w:eastAsia="仿宋_GB2312" w:hAnsi="Times New Roman" w:cs="Times New Roman"/>
          <w:sz w:val="32"/>
          <w:szCs w:val="32"/>
        </w:rPr>
        <w:t>有限制要求</w:t>
      </w:r>
      <w:r w:rsidR="008C5FD5" w:rsidRPr="00A574F1">
        <w:rPr>
          <w:rFonts w:ascii="Times New Roman" w:eastAsia="仿宋_GB2312" w:hAnsi="Times New Roman" w:cs="Times New Roman" w:hint="eastAsia"/>
          <w:sz w:val="32"/>
          <w:szCs w:val="32"/>
        </w:rPr>
        <w:t>时</w:t>
      </w:r>
      <w:r w:rsidR="00AC10FF" w:rsidRPr="00A574F1">
        <w:rPr>
          <w:rFonts w:ascii="Times New Roman" w:eastAsia="仿宋_GB2312" w:hAnsi="Times New Roman" w:cs="Times New Roman"/>
          <w:sz w:val="32"/>
          <w:szCs w:val="32"/>
        </w:rPr>
        <w:t>，</w:t>
      </w:r>
      <w:r w:rsidR="00B97C80" w:rsidRPr="00A574F1">
        <w:rPr>
          <w:rFonts w:ascii="Times New Roman" w:eastAsia="仿宋_GB2312" w:hAnsi="Times New Roman" w:cs="Times New Roman" w:hint="eastAsia"/>
          <w:sz w:val="32"/>
          <w:szCs w:val="32"/>
        </w:rPr>
        <w:t>应</w:t>
      </w:r>
      <w:r w:rsidR="00576518">
        <w:rPr>
          <w:rFonts w:ascii="Times New Roman" w:eastAsia="仿宋_GB2312" w:hAnsi="Times New Roman" w:cs="Times New Roman" w:hint="eastAsia"/>
          <w:sz w:val="32"/>
          <w:szCs w:val="32"/>
        </w:rPr>
        <w:t>确认</w:t>
      </w:r>
      <w:r w:rsidR="00AC10FF" w:rsidRPr="00A574F1">
        <w:rPr>
          <w:rFonts w:ascii="Times New Roman" w:eastAsia="仿宋_GB2312" w:hAnsi="Times New Roman" w:cs="Times New Roman" w:hint="eastAsia"/>
          <w:sz w:val="32"/>
          <w:szCs w:val="32"/>
        </w:rPr>
        <w:t>原料供应商</w:t>
      </w:r>
      <w:r w:rsidR="00101DF3" w:rsidRPr="00A574F1">
        <w:rPr>
          <w:rFonts w:ascii="Times New Roman" w:eastAsia="仿宋_GB2312" w:hAnsi="Times New Roman" w:cs="Times New Roman" w:hint="eastAsia"/>
          <w:sz w:val="32"/>
          <w:szCs w:val="32"/>
        </w:rPr>
        <w:t>出具</w:t>
      </w:r>
      <w:r w:rsidR="00AC10FF" w:rsidRPr="00A574F1">
        <w:rPr>
          <w:rFonts w:ascii="Times New Roman" w:eastAsia="仿宋_GB2312" w:hAnsi="Times New Roman" w:cs="Times New Roman"/>
          <w:sz w:val="32"/>
          <w:szCs w:val="32"/>
        </w:rPr>
        <w:t>的原料质量规格</w:t>
      </w:r>
      <w:r w:rsidR="0017068A" w:rsidRPr="00A574F1">
        <w:rPr>
          <w:rFonts w:ascii="Times New Roman" w:eastAsia="仿宋_GB2312" w:hAnsi="Times New Roman" w:cs="Times New Roman"/>
          <w:sz w:val="32"/>
          <w:szCs w:val="32"/>
        </w:rPr>
        <w:t>/</w:t>
      </w:r>
      <w:r w:rsidR="00984E67">
        <w:rPr>
          <w:rFonts w:ascii="Times New Roman" w:eastAsia="仿宋_GB2312" w:hAnsi="Times New Roman" w:cs="Times New Roman" w:hint="eastAsia"/>
          <w:sz w:val="32"/>
          <w:szCs w:val="32"/>
        </w:rPr>
        <w:t>原料</w:t>
      </w:r>
      <w:r w:rsidR="0017068A" w:rsidRPr="00A574F1">
        <w:rPr>
          <w:rFonts w:ascii="Times New Roman" w:eastAsia="仿宋_GB2312" w:hAnsi="Times New Roman" w:cs="Times New Roman"/>
          <w:sz w:val="32"/>
          <w:szCs w:val="32"/>
        </w:rPr>
        <w:t>安全信息</w:t>
      </w:r>
      <w:r w:rsidR="00B97C80" w:rsidRPr="00A574F1">
        <w:rPr>
          <w:rFonts w:ascii="Times New Roman" w:eastAsia="仿宋_GB2312" w:hAnsi="Times New Roman" w:cs="Times New Roman" w:hint="eastAsia"/>
          <w:sz w:val="32"/>
          <w:szCs w:val="32"/>
        </w:rPr>
        <w:t>是否符合</w:t>
      </w:r>
      <w:r w:rsidR="00AC10FF" w:rsidRPr="00A574F1">
        <w:rPr>
          <w:rFonts w:ascii="Times New Roman" w:eastAsia="仿宋_GB2312" w:hAnsi="Times New Roman" w:cs="Times New Roman"/>
          <w:sz w:val="32"/>
          <w:szCs w:val="32"/>
        </w:rPr>
        <w:t>限制要求；</w:t>
      </w:r>
      <w:proofErr w:type="gramStart"/>
      <w:r w:rsidR="00AC10FF" w:rsidRPr="00A574F1">
        <w:rPr>
          <w:rFonts w:ascii="Times New Roman" w:eastAsia="仿宋_GB2312" w:hAnsi="Times New Roman" w:cs="Times New Roman"/>
          <w:sz w:val="32"/>
          <w:szCs w:val="32"/>
        </w:rPr>
        <w:t>若</w:t>
      </w:r>
      <w:r w:rsidR="00AC10FF" w:rsidRPr="00A574F1">
        <w:rPr>
          <w:rFonts w:ascii="Times New Roman" w:eastAsia="仿宋_GB2312" w:hAnsi="Times New Roman" w:cs="Times New Roman" w:hint="eastAsia"/>
          <w:sz w:val="32"/>
          <w:szCs w:val="32"/>
        </w:rPr>
        <w:t>原料</w:t>
      </w:r>
      <w:proofErr w:type="gramEnd"/>
      <w:r w:rsidR="00AC10FF" w:rsidRPr="00A574F1">
        <w:rPr>
          <w:rFonts w:ascii="Times New Roman" w:eastAsia="仿宋_GB2312" w:hAnsi="Times New Roman" w:cs="Times New Roman" w:hint="eastAsia"/>
          <w:sz w:val="32"/>
          <w:szCs w:val="32"/>
        </w:rPr>
        <w:t>供应商</w:t>
      </w:r>
      <w:r w:rsidR="00AC10FF" w:rsidRPr="00A574F1">
        <w:rPr>
          <w:rFonts w:ascii="Times New Roman" w:eastAsia="仿宋_GB2312" w:hAnsi="Times New Roman" w:cs="Times New Roman"/>
          <w:sz w:val="32"/>
          <w:szCs w:val="32"/>
        </w:rPr>
        <w:t>提供的原料质量规格</w:t>
      </w:r>
      <w:r w:rsidR="0017068A" w:rsidRPr="00A574F1">
        <w:rPr>
          <w:rFonts w:ascii="Times New Roman" w:eastAsia="仿宋_GB2312" w:hAnsi="Times New Roman" w:cs="Times New Roman"/>
          <w:sz w:val="32"/>
          <w:szCs w:val="32"/>
        </w:rPr>
        <w:t>/</w:t>
      </w:r>
      <w:r w:rsidR="00984E67">
        <w:rPr>
          <w:rFonts w:ascii="Times New Roman" w:eastAsia="仿宋_GB2312" w:hAnsi="Times New Roman" w:cs="Times New Roman" w:hint="eastAsia"/>
          <w:sz w:val="32"/>
          <w:szCs w:val="32"/>
        </w:rPr>
        <w:t>原料</w:t>
      </w:r>
      <w:r w:rsidR="0017068A" w:rsidRPr="00A574F1">
        <w:rPr>
          <w:rFonts w:ascii="Times New Roman" w:eastAsia="仿宋_GB2312" w:hAnsi="Times New Roman" w:cs="Times New Roman"/>
          <w:sz w:val="32"/>
          <w:szCs w:val="32"/>
        </w:rPr>
        <w:t>安全信息</w:t>
      </w:r>
      <w:r w:rsidR="00AC10FF" w:rsidRPr="00A574F1">
        <w:rPr>
          <w:rFonts w:ascii="Times New Roman" w:eastAsia="仿宋_GB2312" w:hAnsi="Times New Roman" w:cs="Times New Roman" w:hint="eastAsia"/>
          <w:sz w:val="32"/>
          <w:szCs w:val="32"/>
        </w:rPr>
        <w:t>不</w:t>
      </w:r>
      <w:r w:rsidR="00AC10FF" w:rsidRPr="00A574F1">
        <w:rPr>
          <w:rFonts w:ascii="Times New Roman" w:eastAsia="仿宋_GB2312" w:hAnsi="Times New Roman" w:cs="Times New Roman"/>
          <w:sz w:val="32"/>
          <w:szCs w:val="32"/>
        </w:rPr>
        <w:t>符合</w:t>
      </w:r>
      <w:r w:rsidR="00101DF3" w:rsidRPr="00A574F1">
        <w:rPr>
          <w:rFonts w:ascii="Times New Roman" w:eastAsia="仿宋_GB2312" w:hAnsi="Times New Roman" w:cs="Times New Roman" w:hint="eastAsia"/>
          <w:sz w:val="32"/>
          <w:szCs w:val="32"/>
        </w:rPr>
        <w:t>相关</w:t>
      </w:r>
      <w:r w:rsidR="00AC10FF" w:rsidRPr="00A574F1">
        <w:rPr>
          <w:rFonts w:ascii="Times New Roman" w:eastAsia="仿宋_GB2312" w:hAnsi="Times New Roman" w:cs="Times New Roman"/>
          <w:sz w:val="32"/>
          <w:szCs w:val="32"/>
        </w:rPr>
        <w:t>限制要求</w:t>
      </w:r>
      <w:r w:rsidR="00AC10FF" w:rsidRPr="00A574F1">
        <w:rPr>
          <w:rFonts w:ascii="Times New Roman" w:eastAsia="仿宋_GB2312" w:hAnsi="Times New Roman" w:cs="Times New Roman" w:hint="eastAsia"/>
          <w:sz w:val="32"/>
          <w:szCs w:val="32"/>
        </w:rPr>
        <w:t>时</w:t>
      </w:r>
      <w:r w:rsidR="00AC10FF" w:rsidRPr="00A574F1">
        <w:rPr>
          <w:rFonts w:ascii="Times New Roman" w:eastAsia="仿宋_GB2312" w:hAnsi="Times New Roman" w:cs="Times New Roman"/>
          <w:sz w:val="32"/>
          <w:szCs w:val="32"/>
        </w:rPr>
        <w:t>，</w:t>
      </w:r>
      <w:r w:rsidR="00AC10FF" w:rsidRPr="00A574F1">
        <w:rPr>
          <w:rFonts w:ascii="Times New Roman" w:eastAsia="仿宋_GB2312" w:hAnsi="Times New Roman" w:cs="Times New Roman" w:hint="eastAsia"/>
          <w:sz w:val="32"/>
          <w:szCs w:val="32"/>
        </w:rPr>
        <w:t>应</w:t>
      </w:r>
      <w:r w:rsidR="00AC10FF" w:rsidRPr="00A574F1">
        <w:rPr>
          <w:rFonts w:ascii="Times New Roman" w:eastAsia="仿宋_GB2312" w:hAnsi="Times New Roman" w:cs="Times New Roman"/>
          <w:sz w:val="32"/>
          <w:szCs w:val="32"/>
        </w:rPr>
        <w:t>按照</w:t>
      </w:r>
      <w:r w:rsidR="008A67EB" w:rsidRPr="00A574F1">
        <w:rPr>
          <w:rFonts w:ascii="Times New Roman" w:eastAsia="仿宋_GB2312" w:hAnsi="Times New Roman" w:cs="Times New Roman" w:hint="eastAsia"/>
          <w:sz w:val="32"/>
          <w:szCs w:val="32"/>
        </w:rPr>
        <w:t>《安全评估导则》</w:t>
      </w:r>
      <w:r w:rsidR="00AC10FF" w:rsidRPr="00A574F1">
        <w:rPr>
          <w:rFonts w:ascii="Times New Roman" w:eastAsia="仿宋_GB2312" w:hAnsi="Times New Roman" w:cs="Times New Roman"/>
          <w:sz w:val="32"/>
          <w:szCs w:val="32"/>
        </w:rPr>
        <w:t>的程序和要求</w:t>
      </w:r>
      <w:r w:rsidR="00591E05" w:rsidRPr="00A574F1">
        <w:rPr>
          <w:rFonts w:ascii="Times New Roman" w:eastAsia="仿宋_GB2312" w:hAnsi="Times New Roman" w:cs="Times New Roman" w:hint="eastAsia"/>
          <w:sz w:val="32"/>
          <w:szCs w:val="32"/>
        </w:rPr>
        <w:t>开展安全评估研究，并形成</w:t>
      </w:r>
      <w:r w:rsidR="00AC10FF" w:rsidRPr="00A574F1">
        <w:rPr>
          <w:rFonts w:ascii="Times New Roman" w:eastAsia="仿宋_GB2312" w:hAnsi="Times New Roman" w:cs="Times New Roman"/>
          <w:sz w:val="32"/>
          <w:szCs w:val="32"/>
        </w:rPr>
        <w:t>完整的安全评估</w:t>
      </w:r>
      <w:r w:rsidR="00591E05" w:rsidRPr="00A574F1">
        <w:rPr>
          <w:rFonts w:ascii="Times New Roman" w:eastAsia="仿宋_GB2312" w:hAnsi="Times New Roman" w:cs="Times New Roman" w:hint="eastAsia"/>
          <w:sz w:val="32"/>
          <w:szCs w:val="32"/>
        </w:rPr>
        <w:t>报告</w:t>
      </w:r>
      <w:r w:rsidR="00AC10FF" w:rsidRPr="00A574F1">
        <w:rPr>
          <w:rFonts w:ascii="Times New Roman" w:eastAsia="仿宋_GB2312" w:hAnsi="Times New Roman" w:cs="Times New Roman"/>
          <w:sz w:val="32"/>
          <w:szCs w:val="32"/>
        </w:rPr>
        <w:t>。</w:t>
      </w:r>
    </w:p>
    <w:p w:rsidR="008C5BF6" w:rsidRDefault="008B456E">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根据《儿童化妆品监督管理规定》以及配套</w:t>
      </w:r>
      <w:r>
        <w:rPr>
          <w:rFonts w:ascii="Times New Roman" w:eastAsia="仿宋_GB2312" w:hAnsi="Times New Roman" w:cs="Times New Roman" w:hint="eastAsia"/>
          <w:sz w:val="32"/>
          <w:szCs w:val="32"/>
        </w:rPr>
        <w:t>技术</w:t>
      </w:r>
      <w:r w:rsidRPr="00A574F1">
        <w:rPr>
          <w:rFonts w:ascii="Times New Roman" w:eastAsia="仿宋_GB2312" w:hAnsi="Times New Roman" w:cs="Times New Roman" w:hint="eastAsia"/>
          <w:sz w:val="32"/>
          <w:szCs w:val="32"/>
        </w:rPr>
        <w:t>文件的要求，儿童</w:t>
      </w:r>
      <w:r>
        <w:rPr>
          <w:rFonts w:ascii="Times New Roman" w:eastAsia="仿宋_GB2312" w:hAnsi="Times New Roman" w:cs="Times New Roman" w:hint="eastAsia"/>
          <w:sz w:val="32"/>
          <w:szCs w:val="32"/>
        </w:rPr>
        <w:t>防晒化妆品</w:t>
      </w:r>
      <w:r w:rsidRPr="00A574F1">
        <w:rPr>
          <w:rFonts w:ascii="Times New Roman" w:eastAsia="仿宋_GB2312" w:hAnsi="Times New Roman" w:cs="Times New Roman"/>
          <w:sz w:val="32"/>
          <w:szCs w:val="32"/>
        </w:rPr>
        <w:t>不允许使用纳米技术等新技术制备的原料，如无替代原料必须使用时，应当说明原因，并针对儿童化妆品使用的安全性进行评价</w:t>
      </w:r>
      <w:r w:rsidRPr="00A574F1">
        <w:rPr>
          <w:rFonts w:ascii="Times New Roman" w:eastAsia="仿宋_GB2312" w:hAnsi="Times New Roman" w:cs="Times New Roman" w:hint="eastAsia"/>
          <w:sz w:val="32"/>
          <w:szCs w:val="32"/>
        </w:rPr>
        <w:t>。</w:t>
      </w:r>
    </w:p>
    <w:p w:rsidR="008C5BF6" w:rsidRDefault="00980E8C">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sidRPr="00A574F1">
        <w:rPr>
          <w:rFonts w:ascii="Times New Roman" w:eastAsia="仿宋_GB2312" w:hAnsi="Times New Roman" w:cs="Times New Roman" w:hint="eastAsia"/>
          <w:sz w:val="32"/>
          <w:szCs w:val="32"/>
        </w:rPr>
        <w:t>）儿童</w:t>
      </w:r>
      <w:r>
        <w:rPr>
          <w:rFonts w:ascii="Times New Roman" w:eastAsia="仿宋_GB2312" w:hAnsi="Times New Roman" w:cs="Times New Roman" w:hint="eastAsia"/>
          <w:sz w:val="32"/>
          <w:szCs w:val="32"/>
        </w:rPr>
        <w:t>化妆品</w:t>
      </w:r>
      <w:r w:rsidR="008B456E">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安全</w:t>
      </w:r>
      <w:r w:rsidRPr="00A574F1">
        <w:rPr>
          <w:rFonts w:ascii="Times New Roman" w:eastAsia="仿宋_GB2312" w:hAnsi="Times New Roman" w:cs="Times New Roman" w:hint="eastAsia"/>
          <w:sz w:val="32"/>
          <w:szCs w:val="32"/>
        </w:rPr>
        <w:t>评估</w:t>
      </w:r>
    </w:p>
    <w:p w:rsidR="008C5BF6" w:rsidRDefault="008B456E">
      <w:pPr>
        <w:snapToGrid w:val="0"/>
        <w:spacing w:line="560" w:lineRule="exact"/>
        <w:ind w:firstLineChars="200" w:firstLine="640"/>
        <w:rPr>
          <w:rFonts w:ascii="Times New Roman" w:eastAsia="仿宋_GB2312" w:hAnsi="Times New Roman" w:cs="Times New Roman"/>
          <w:sz w:val="32"/>
          <w:szCs w:val="32"/>
        </w:rPr>
      </w:pPr>
      <w:r>
        <w:rPr>
          <w:rFonts w:eastAsia="仿宋_GB2312" w:hint="eastAsia"/>
          <w:bCs/>
          <w:sz w:val="32"/>
          <w:szCs w:val="32"/>
        </w:rPr>
        <w:t>儿童化妆品评估时，应明确产品配方设计的原则，配方设计应遵循</w:t>
      </w:r>
      <w:r>
        <w:rPr>
          <w:rFonts w:eastAsia="仿宋_GB2312"/>
          <w:sz w:val="32"/>
          <w:szCs w:val="32"/>
        </w:rPr>
        <w:t>安全优先、功效</w:t>
      </w:r>
      <w:r w:rsidR="001F2443" w:rsidRPr="001F2443">
        <w:rPr>
          <w:rFonts w:ascii="Times New Roman" w:eastAsia="仿宋_GB2312" w:hAnsi="Times New Roman" w:cs="Times New Roman" w:hint="eastAsia"/>
          <w:sz w:val="32"/>
          <w:szCs w:val="32"/>
        </w:rPr>
        <w:t>必需</w:t>
      </w:r>
      <w:r>
        <w:rPr>
          <w:rFonts w:eastAsia="仿宋_GB2312"/>
          <w:spacing w:val="-6"/>
          <w:sz w:val="32"/>
          <w:szCs w:val="32"/>
        </w:rPr>
        <w:t>、配方</w:t>
      </w:r>
      <w:proofErr w:type="gramStart"/>
      <w:r>
        <w:rPr>
          <w:rFonts w:eastAsia="仿宋_GB2312"/>
          <w:sz w:val="32"/>
          <w:szCs w:val="32"/>
        </w:rPr>
        <w:t>极</w:t>
      </w:r>
      <w:proofErr w:type="gramEnd"/>
      <w:r>
        <w:rPr>
          <w:rFonts w:eastAsia="仿宋_GB2312"/>
          <w:sz w:val="32"/>
          <w:szCs w:val="32"/>
        </w:rPr>
        <w:t>简</w:t>
      </w:r>
      <w:r>
        <w:rPr>
          <w:rFonts w:eastAsia="仿宋_GB2312" w:hint="eastAsia"/>
          <w:sz w:val="32"/>
          <w:szCs w:val="32"/>
        </w:rPr>
        <w:t>的</w:t>
      </w:r>
      <w:r>
        <w:rPr>
          <w:rFonts w:eastAsia="仿宋_GB2312"/>
          <w:sz w:val="32"/>
          <w:szCs w:val="32"/>
        </w:rPr>
        <w:t>原则</w:t>
      </w:r>
      <w:r>
        <w:rPr>
          <w:rFonts w:eastAsia="仿宋_GB2312" w:hint="eastAsia"/>
          <w:sz w:val="32"/>
          <w:szCs w:val="32"/>
        </w:rPr>
        <w:t>，应</w:t>
      </w:r>
      <w:r>
        <w:rPr>
          <w:rFonts w:eastAsia="仿宋_GB2312"/>
          <w:sz w:val="32"/>
          <w:szCs w:val="32"/>
        </w:rPr>
        <w:t>从原料的安全、稳定、功能、配伍等方面，结合儿童生理特点</w:t>
      </w:r>
      <w:r>
        <w:rPr>
          <w:rFonts w:eastAsia="仿宋_GB2312" w:hint="eastAsia"/>
          <w:bCs/>
          <w:sz w:val="32"/>
          <w:szCs w:val="32"/>
        </w:rPr>
        <w:t>和可能的应用场景</w:t>
      </w:r>
      <w:r>
        <w:rPr>
          <w:rFonts w:eastAsia="仿宋_GB2312"/>
          <w:sz w:val="32"/>
          <w:szCs w:val="32"/>
        </w:rPr>
        <w:t>，评估所用原料的科学性和必要性，特别是香料香精、着色剂、防腐剂、防晒剂及表面活性剂等原料。</w:t>
      </w:r>
      <w:r>
        <w:rPr>
          <w:rFonts w:eastAsia="仿宋_GB2312" w:hint="eastAsia"/>
          <w:bCs/>
          <w:sz w:val="32"/>
          <w:szCs w:val="32"/>
        </w:rPr>
        <w:t>具体评估原则应符合</w:t>
      </w:r>
      <w:r w:rsidR="0071525B" w:rsidRPr="00A574F1">
        <w:rPr>
          <w:rFonts w:ascii="Times New Roman" w:eastAsia="仿宋_GB2312" w:hAnsi="Times New Roman" w:cs="Times New Roman" w:hint="eastAsia"/>
          <w:sz w:val="32"/>
          <w:szCs w:val="32"/>
        </w:rPr>
        <w:t>《安全评估导则》</w:t>
      </w:r>
      <w:r>
        <w:rPr>
          <w:rFonts w:eastAsia="仿宋_GB2312" w:hint="eastAsia"/>
          <w:bCs/>
          <w:sz w:val="32"/>
          <w:szCs w:val="32"/>
        </w:rPr>
        <w:t>《儿童化妆品监督管理规定》</w:t>
      </w:r>
      <w:r w:rsidR="00A466DE">
        <w:rPr>
          <w:rFonts w:eastAsia="仿宋_GB2312" w:hint="eastAsia"/>
          <w:bCs/>
          <w:sz w:val="32"/>
          <w:szCs w:val="32"/>
        </w:rPr>
        <w:t>以及配套技术文件</w:t>
      </w:r>
      <w:r>
        <w:rPr>
          <w:rFonts w:eastAsia="仿宋_GB2312" w:hint="eastAsia"/>
          <w:bCs/>
          <w:sz w:val="32"/>
          <w:szCs w:val="32"/>
        </w:rPr>
        <w:t>要求</w:t>
      </w:r>
      <w:r w:rsidR="0071525B">
        <w:rPr>
          <w:rFonts w:eastAsia="仿宋_GB2312" w:hint="eastAsia"/>
          <w:bCs/>
          <w:sz w:val="32"/>
          <w:szCs w:val="32"/>
        </w:rPr>
        <w:t>，</w:t>
      </w:r>
      <w:r w:rsidR="0071525B" w:rsidRPr="00EC4EFB">
        <w:rPr>
          <w:rFonts w:ascii="Times New Roman" w:eastAsia="仿宋_GB2312" w:hAnsi="Times New Roman" w:cs="Times New Roman" w:hint="eastAsia"/>
          <w:sz w:val="32"/>
          <w:szCs w:val="32"/>
        </w:rPr>
        <w:t>产品</w:t>
      </w:r>
      <w:r w:rsidR="0071525B">
        <w:rPr>
          <w:rFonts w:ascii="Times New Roman" w:eastAsia="仿宋_GB2312" w:hAnsi="Times New Roman" w:cs="Times New Roman" w:hint="eastAsia"/>
          <w:sz w:val="32"/>
          <w:szCs w:val="32"/>
        </w:rPr>
        <w:t>安全</w:t>
      </w:r>
      <w:r w:rsidR="0071525B" w:rsidRPr="00A574F1">
        <w:rPr>
          <w:rFonts w:ascii="Times New Roman" w:eastAsia="仿宋_GB2312" w:hAnsi="Times New Roman" w:cs="Times New Roman" w:hint="eastAsia"/>
          <w:sz w:val="32"/>
          <w:szCs w:val="32"/>
        </w:rPr>
        <w:t>评估的证据类型应符合《化妆品原料数据使用指南》等相关文件要求</w:t>
      </w:r>
      <w:r>
        <w:rPr>
          <w:rFonts w:eastAsia="仿宋_GB2312" w:hint="eastAsia"/>
          <w:bCs/>
          <w:sz w:val="32"/>
          <w:szCs w:val="32"/>
        </w:rPr>
        <w:t>。</w:t>
      </w:r>
    </w:p>
    <w:p w:rsidR="008C5BF6" w:rsidRDefault="006535E7">
      <w:pPr>
        <w:snapToGrid w:val="0"/>
        <w:spacing w:line="560" w:lineRule="exact"/>
        <w:ind w:firstLineChars="200" w:firstLine="643"/>
        <w:outlineLvl w:val="1"/>
        <w:rPr>
          <w:rFonts w:ascii="楷体_GB2312" w:eastAsia="楷体_GB2312" w:hAnsi="黑体" w:cs="仿宋"/>
          <w:b/>
          <w:bCs/>
          <w:sz w:val="32"/>
          <w:szCs w:val="32"/>
        </w:rPr>
      </w:pPr>
      <w:bookmarkStart w:id="72" w:name="_Toc14065"/>
      <w:bookmarkStart w:id="73" w:name="_Toc193787985"/>
      <w:bookmarkStart w:id="74" w:name="_Toc203655479"/>
      <w:r w:rsidRPr="00EC4EFB">
        <w:rPr>
          <w:rFonts w:ascii="楷体_GB2312" w:eastAsia="楷体_GB2312" w:hAnsi="黑体" w:cs="仿宋"/>
          <w:b/>
          <w:bCs/>
          <w:sz w:val="32"/>
          <w:szCs w:val="32"/>
        </w:rPr>
        <w:t>（</w:t>
      </w:r>
      <w:r w:rsidR="00680CE9" w:rsidRPr="00EC4EFB">
        <w:rPr>
          <w:rFonts w:ascii="楷体_GB2312" w:eastAsia="楷体_GB2312" w:hAnsi="黑体" w:cs="仿宋" w:hint="eastAsia"/>
          <w:b/>
          <w:bCs/>
          <w:sz w:val="32"/>
          <w:szCs w:val="32"/>
        </w:rPr>
        <w:t>四</w:t>
      </w:r>
      <w:r w:rsidRPr="00EC4EFB">
        <w:rPr>
          <w:rFonts w:ascii="楷体_GB2312" w:eastAsia="楷体_GB2312" w:hAnsi="黑体" w:cs="仿宋"/>
          <w:b/>
          <w:bCs/>
          <w:sz w:val="32"/>
          <w:szCs w:val="32"/>
        </w:rPr>
        <w:t>）</w:t>
      </w:r>
      <w:bookmarkEnd w:id="72"/>
      <w:r w:rsidR="00AC10FF" w:rsidRPr="00EC4EFB">
        <w:rPr>
          <w:rFonts w:ascii="楷体_GB2312" w:eastAsia="楷体_GB2312" w:hAnsi="黑体" w:cs="仿宋" w:hint="eastAsia"/>
          <w:b/>
          <w:bCs/>
          <w:sz w:val="32"/>
          <w:szCs w:val="32"/>
        </w:rPr>
        <w:t>产品功效</w:t>
      </w:r>
      <w:r w:rsidR="00A56D4B" w:rsidRPr="00EC4EFB">
        <w:rPr>
          <w:rFonts w:ascii="楷体_GB2312" w:eastAsia="楷体_GB2312" w:hAnsi="黑体" w:cs="仿宋" w:hint="eastAsia"/>
          <w:b/>
          <w:bCs/>
          <w:sz w:val="32"/>
          <w:szCs w:val="32"/>
        </w:rPr>
        <w:t>研究</w:t>
      </w:r>
      <w:bookmarkEnd w:id="73"/>
      <w:bookmarkEnd w:id="74"/>
    </w:p>
    <w:p w:rsidR="008C5BF6" w:rsidRDefault="00A93E1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注册人应按照</w:t>
      </w:r>
      <w:r w:rsidRPr="00A574F1">
        <w:rPr>
          <w:rFonts w:ascii="Times New Roman" w:eastAsia="仿宋_GB2312" w:hAnsi="Times New Roman" w:cs="Times New Roman" w:hint="eastAsia"/>
          <w:sz w:val="32"/>
          <w:szCs w:val="32"/>
        </w:rPr>
        <w:t>《条例》《分类目录》等相关法规</w:t>
      </w:r>
      <w:r>
        <w:rPr>
          <w:rFonts w:ascii="Times New Roman" w:eastAsia="仿宋_GB2312" w:hAnsi="Times New Roman" w:cs="Times New Roman" w:hint="eastAsia"/>
          <w:sz w:val="32"/>
          <w:szCs w:val="32"/>
        </w:rPr>
        <w:t>以及技术文件</w:t>
      </w:r>
      <w:r w:rsidRPr="00A574F1">
        <w:rPr>
          <w:rFonts w:ascii="Times New Roman" w:eastAsia="仿宋_GB2312" w:hAnsi="Times New Roman" w:cs="Times New Roman" w:hint="eastAsia"/>
          <w:sz w:val="32"/>
          <w:szCs w:val="32"/>
        </w:rPr>
        <w:t>要求，</w:t>
      </w:r>
      <w:r w:rsidR="004003E0" w:rsidRPr="00A574F1">
        <w:rPr>
          <w:rFonts w:ascii="Times New Roman" w:eastAsia="仿宋_GB2312" w:hAnsi="Times New Roman" w:cs="Times New Roman" w:hint="eastAsia"/>
          <w:sz w:val="32"/>
          <w:szCs w:val="32"/>
        </w:rPr>
        <w:t>根据防晒化妆品研发情况和实际属性</w:t>
      </w:r>
      <w:r>
        <w:rPr>
          <w:rFonts w:ascii="Times New Roman" w:eastAsia="仿宋_GB2312" w:hAnsi="Times New Roman" w:cs="Times New Roman" w:hint="eastAsia"/>
          <w:sz w:val="32"/>
          <w:szCs w:val="32"/>
        </w:rPr>
        <w:t>开展</w:t>
      </w:r>
      <w:r w:rsidR="004003E0">
        <w:rPr>
          <w:rFonts w:ascii="Times New Roman" w:eastAsia="仿宋_GB2312" w:hAnsi="Times New Roman" w:cs="Times New Roman" w:hint="eastAsia"/>
          <w:sz w:val="32"/>
          <w:szCs w:val="32"/>
        </w:rPr>
        <w:t>产品</w:t>
      </w:r>
      <w:r w:rsidR="00C64610" w:rsidRPr="00A574F1">
        <w:rPr>
          <w:rFonts w:ascii="Times New Roman" w:eastAsia="仿宋_GB2312" w:hAnsi="Times New Roman" w:cs="Times New Roman" w:hint="eastAsia"/>
          <w:sz w:val="32"/>
          <w:szCs w:val="32"/>
        </w:rPr>
        <w:t>功效研究</w:t>
      </w:r>
      <w:r>
        <w:rPr>
          <w:rFonts w:ascii="Times New Roman" w:eastAsia="仿宋_GB2312" w:hAnsi="Times New Roman" w:cs="Times New Roman" w:hint="eastAsia"/>
          <w:sz w:val="32"/>
          <w:szCs w:val="32"/>
        </w:rPr>
        <w:t>，防晒化妆品功效研究</w:t>
      </w:r>
      <w:r w:rsidR="004003E0">
        <w:rPr>
          <w:rFonts w:ascii="Times New Roman" w:eastAsia="仿宋_GB2312" w:hAnsi="Times New Roman" w:cs="Times New Roman" w:hint="eastAsia"/>
          <w:sz w:val="32"/>
          <w:szCs w:val="32"/>
        </w:rPr>
        <w:t>内容</w:t>
      </w:r>
      <w:r w:rsidR="00C64610" w:rsidRPr="00A574F1">
        <w:rPr>
          <w:rFonts w:ascii="Times New Roman" w:eastAsia="仿宋_GB2312" w:hAnsi="Times New Roman" w:cs="Times New Roman" w:hint="eastAsia"/>
          <w:sz w:val="32"/>
          <w:szCs w:val="32"/>
        </w:rPr>
        <w:t>主要包括</w:t>
      </w:r>
      <w:r w:rsidR="00DB6916">
        <w:rPr>
          <w:rFonts w:ascii="Times New Roman" w:eastAsia="仿宋_GB2312" w:hAnsi="Times New Roman" w:cs="Times New Roman" w:hint="eastAsia"/>
          <w:sz w:val="32"/>
          <w:szCs w:val="32"/>
        </w:rPr>
        <w:t>防晒效果</w:t>
      </w:r>
      <w:r w:rsidR="00DB6916" w:rsidRPr="00A574F1">
        <w:rPr>
          <w:rFonts w:ascii="Times New Roman" w:eastAsia="仿宋_GB2312" w:hAnsi="Times New Roman" w:cs="Times New Roman" w:hint="eastAsia"/>
          <w:sz w:val="32"/>
          <w:szCs w:val="32"/>
        </w:rPr>
        <w:t>功效试验、其它功效</w:t>
      </w:r>
      <w:r w:rsidR="003B28A2">
        <w:rPr>
          <w:rFonts w:ascii="Times New Roman" w:eastAsia="仿宋_GB2312" w:hAnsi="Times New Roman" w:cs="Times New Roman" w:hint="eastAsia"/>
          <w:sz w:val="32"/>
          <w:szCs w:val="32"/>
        </w:rPr>
        <w:t>试验</w:t>
      </w:r>
      <w:r w:rsidR="00DB6916">
        <w:rPr>
          <w:rFonts w:ascii="Times New Roman" w:eastAsia="仿宋_GB2312" w:hAnsi="Times New Roman" w:cs="Times New Roman" w:hint="eastAsia"/>
          <w:sz w:val="32"/>
          <w:szCs w:val="32"/>
        </w:rPr>
        <w:t>等研究</w:t>
      </w:r>
      <w:r w:rsidR="0039101D">
        <w:rPr>
          <w:rFonts w:ascii="Times New Roman" w:eastAsia="仿宋_GB2312" w:hAnsi="Times New Roman" w:cs="Times New Roman" w:hint="eastAsia"/>
          <w:sz w:val="32"/>
          <w:szCs w:val="32"/>
        </w:rPr>
        <w:t>。</w:t>
      </w:r>
    </w:p>
    <w:p w:rsidR="008C5BF6" w:rsidRDefault="00AC10FF">
      <w:pPr>
        <w:snapToGrid w:val="0"/>
        <w:spacing w:line="560" w:lineRule="exact"/>
        <w:ind w:firstLineChars="200" w:firstLine="640"/>
        <w:outlineLvl w:val="2"/>
        <w:rPr>
          <w:rFonts w:ascii="仿宋_GB2312" w:eastAsia="仿宋_GB2312" w:hAnsi="仿宋" w:cs="仿宋"/>
          <w:bCs/>
          <w:sz w:val="32"/>
          <w:szCs w:val="32"/>
        </w:rPr>
      </w:pPr>
      <w:bookmarkStart w:id="75" w:name="_Toc193787986"/>
      <w:bookmarkStart w:id="76" w:name="_Toc203655480"/>
      <w:r w:rsidRPr="00620FC8">
        <w:rPr>
          <w:rFonts w:ascii="Times New Roman" w:eastAsia="仿宋_GB2312" w:hAnsi="Times New Roman" w:cs="Times New Roman"/>
          <w:bCs/>
          <w:sz w:val="32"/>
          <w:szCs w:val="32"/>
        </w:rPr>
        <w:t>1</w:t>
      </w:r>
      <w:r w:rsidR="00C64610" w:rsidRPr="00620FC8">
        <w:rPr>
          <w:rFonts w:ascii="Times New Roman" w:eastAsia="仿宋_GB2312" w:hAnsi="Times New Roman" w:cs="Times New Roman"/>
          <w:bCs/>
          <w:sz w:val="32"/>
          <w:szCs w:val="32"/>
        </w:rPr>
        <w:t>.</w:t>
      </w:r>
      <w:r w:rsidR="00DB6916" w:rsidRPr="00EC4EFB">
        <w:rPr>
          <w:rFonts w:ascii="仿宋_GB2312" w:eastAsia="仿宋_GB2312" w:hAnsi="仿宋" w:cs="仿宋" w:hint="eastAsia"/>
          <w:bCs/>
          <w:sz w:val="32"/>
          <w:szCs w:val="32"/>
        </w:rPr>
        <w:t>防晒效果功效试验</w:t>
      </w:r>
      <w:bookmarkEnd w:id="75"/>
      <w:bookmarkEnd w:id="76"/>
    </w:p>
    <w:p w:rsidR="008C5BF6" w:rsidRDefault="00966BF2">
      <w:pPr>
        <w:snapToGrid w:val="0"/>
        <w:spacing w:line="560" w:lineRule="exact"/>
        <w:ind w:firstLineChars="200" w:firstLine="640"/>
        <w:rPr>
          <w:rFonts w:ascii="Times New Roman" w:eastAsia="仿宋_GB2312" w:hAnsi="Times New Roman" w:cs="Times New Roman"/>
          <w:sz w:val="32"/>
          <w:szCs w:val="32"/>
        </w:rPr>
      </w:pPr>
      <w:bookmarkStart w:id="77" w:name="OLE_LINK1"/>
      <w:r>
        <w:rPr>
          <w:rFonts w:ascii="Times New Roman" w:eastAsia="仿宋_GB2312" w:hAnsi="Times New Roman" w:cs="Times New Roman" w:hint="eastAsia"/>
          <w:sz w:val="32"/>
          <w:szCs w:val="32"/>
        </w:rPr>
        <w:t>在产品配方、生产工艺和质量控制研究</w:t>
      </w:r>
      <w:r w:rsidRPr="00B13F86">
        <w:rPr>
          <w:rFonts w:ascii="Times New Roman" w:eastAsia="仿宋_GB2312" w:hAnsi="Times New Roman" w:cs="Times New Roman" w:hint="eastAsia"/>
          <w:sz w:val="32"/>
          <w:szCs w:val="32"/>
        </w:rPr>
        <w:t>过程中</w:t>
      </w:r>
      <w:r w:rsidR="0017068A">
        <w:rPr>
          <w:rFonts w:ascii="Times New Roman" w:eastAsia="仿宋_GB2312" w:hAnsi="Times New Roman" w:cs="Times New Roman" w:hint="eastAsia"/>
          <w:sz w:val="32"/>
          <w:szCs w:val="32"/>
        </w:rPr>
        <w:t>若</w:t>
      </w:r>
      <w:r>
        <w:rPr>
          <w:rFonts w:ascii="Times New Roman" w:eastAsia="仿宋_GB2312" w:hAnsi="Times New Roman" w:cs="Times New Roman" w:hint="eastAsia"/>
          <w:sz w:val="32"/>
          <w:szCs w:val="32"/>
        </w:rPr>
        <w:t>需要多次测定防晒效果时，</w:t>
      </w:r>
      <w:r w:rsidR="00F9543F">
        <w:rPr>
          <w:rFonts w:ascii="Times New Roman" w:eastAsia="仿宋_GB2312" w:hAnsi="Times New Roman" w:cs="Times New Roman" w:hint="eastAsia"/>
          <w:sz w:val="32"/>
          <w:szCs w:val="32"/>
        </w:rPr>
        <w:t>可以</w:t>
      </w:r>
      <w:r w:rsidR="000E28FD">
        <w:rPr>
          <w:rFonts w:ascii="Times New Roman" w:eastAsia="仿宋_GB2312" w:hAnsi="Times New Roman" w:cs="Times New Roman" w:hint="eastAsia"/>
          <w:sz w:val="32"/>
          <w:szCs w:val="32"/>
        </w:rPr>
        <w:t>采用</w:t>
      </w:r>
      <w:r w:rsidR="00F9543F" w:rsidRPr="00EC4EFB">
        <w:rPr>
          <w:rFonts w:ascii="Times New Roman" w:eastAsia="仿宋_GB2312" w:hAnsi="Times New Roman" w:cs="Times New Roman" w:hint="eastAsia"/>
          <w:sz w:val="32"/>
          <w:szCs w:val="32"/>
        </w:rPr>
        <w:t>体外检测方法测定产品防晒</w:t>
      </w:r>
      <w:r w:rsidR="00621A48">
        <w:rPr>
          <w:rFonts w:ascii="Times New Roman" w:eastAsia="仿宋_GB2312" w:hAnsi="Times New Roman" w:cs="Times New Roman" w:hint="eastAsia"/>
          <w:sz w:val="32"/>
          <w:szCs w:val="32"/>
        </w:rPr>
        <w:t>效果</w:t>
      </w:r>
      <w:r w:rsidR="00A93E1B">
        <w:rPr>
          <w:rFonts w:ascii="Times New Roman" w:eastAsia="仿宋_GB2312" w:hAnsi="Times New Roman" w:cs="Times New Roman" w:hint="eastAsia"/>
          <w:sz w:val="32"/>
          <w:szCs w:val="32"/>
        </w:rPr>
        <w:t>；</w:t>
      </w:r>
      <w:r w:rsidR="00BD1E4D">
        <w:rPr>
          <w:rFonts w:ascii="Times New Roman" w:eastAsia="仿宋_GB2312" w:hAnsi="Times New Roman" w:cs="Times New Roman" w:hint="eastAsia"/>
          <w:sz w:val="32"/>
          <w:szCs w:val="32"/>
        </w:rPr>
        <w:t>在</w:t>
      </w:r>
      <w:r w:rsidR="000E28FD">
        <w:rPr>
          <w:rFonts w:ascii="Times New Roman" w:eastAsia="仿宋_GB2312" w:hAnsi="Times New Roman" w:cs="Times New Roman" w:hint="eastAsia"/>
          <w:sz w:val="32"/>
          <w:szCs w:val="32"/>
        </w:rPr>
        <w:t>产品</w:t>
      </w:r>
      <w:r w:rsidR="00F9543F" w:rsidRPr="00EC4EFB">
        <w:rPr>
          <w:rFonts w:ascii="Times New Roman" w:eastAsia="仿宋_GB2312" w:hAnsi="Times New Roman" w:cs="Times New Roman" w:hint="eastAsia"/>
          <w:sz w:val="32"/>
          <w:szCs w:val="32"/>
        </w:rPr>
        <w:t>研发结束后，</w:t>
      </w:r>
      <w:r w:rsidR="000E28FD">
        <w:rPr>
          <w:rFonts w:ascii="Times New Roman" w:eastAsia="仿宋_GB2312" w:hAnsi="Times New Roman" w:cs="Times New Roman" w:hint="eastAsia"/>
          <w:sz w:val="32"/>
          <w:szCs w:val="32"/>
        </w:rPr>
        <w:t>应按照</w:t>
      </w:r>
      <w:r w:rsidR="000E28FD" w:rsidRPr="00A574F1">
        <w:rPr>
          <w:rFonts w:ascii="Times New Roman" w:eastAsia="仿宋_GB2312" w:hAnsi="Times New Roman" w:cs="Times New Roman" w:hint="eastAsia"/>
          <w:sz w:val="32"/>
          <w:szCs w:val="32"/>
        </w:rPr>
        <w:t>《技术规范》</w:t>
      </w:r>
      <w:r w:rsidR="000E28FD">
        <w:rPr>
          <w:rFonts w:ascii="Times New Roman" w:eastAsia="仿宋_GB2312" w:hAnsi="Times New Roman" w:cs="Times New Roman" w:hint="eastAsia"/>
          <w:sz w:val="32"/>
          <w:szCs w:val="32"/>
        </w:rPr>
        <w:t>《检验规范》要求，开展</w:t>
      </w:r>
      <w:r w:rsidR="007F466B" w:rsidRPr="00A574F1">
        <w:rPr>
          <w:rFonts w:ascii="Times New Roman" w:eastAsia="仿宋_GB2312" w:hAnsi="Times New Roman" w:cs="Times New Roman" w:hint="eastAsia"/>
          <w:sz w:val="32"/>
          <w:szCs w:val="32"/>
        </w:rPr>
        <w:t>人</w:t>
      </w:r>
      <w:r w:rsidR="007F466B" w:rsidRPr="00A574F1">
        <w:rPr>
          <w:rFonts w:ascii="Times New Roman" w:eastAsia="仿宋_GB2312" w:hAnsi="Times New Roman" w:cs="Times New Roman"/>
          <w:sz w:val="32"/>
          <w:szCs w:val="32"/>
        </w:rPr>
        <w:t>体功效评价试验</w:t>
      </w:r>
      <w:r w:rsidR="00F9543F" w:rsidRPr="00EC4EFB">
        <w:rPr>
          <w:rFonts w:ascii="Times New Roman" w:eastAsia="仿宋_GB2312" w:hAnsi="Times New Roman" w:cs="Times New Roman" w:hint="eastAsia"/>
          <w:sz w:val="32"/>
          <w:szCs w:val="32"/>
        </w:rPr>
        <w:t>。</w:t>
      </w:r>
    </w:p>
    <w:bookmarkEnd w:id="77"/>
    <w:p w:rsidR="008C5BF6" w:rsidRDefault="007F466B">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人</w:t>
      </w:r>
      <w:r w:rsidRPr="00A574F1">
        <w:rPr>
          <w:rFonts w:ascii="Times New Roman" w:eastAsia="仿宋_GB2312" w:hAnsi="Times New Roman" w:cs="Times New Roman"/>
          <w:sz w:val="32"/>
          <w:szCs w:val="32"/>
        </w:rPr>
        <w:t>体功效评价试验</w:t>
      </w:r>
      <w:r w:rsidR="001E2BBF" w:rsidRPr="00A574F1">
        <w:rPr>
          <w:rFonts w:ascii="Times New Roman" w:eastAsia="仿宋_GB2312" w:hAnsi="Times New Roman" w:cs="Times New Roman" w:hint="eastAsia"/>
          <w:sz w:val="32"/>
          <w:szCs w:val="32"/>
        </w:rPr>
        <w:t>应</w:t>
      </w:r>
      <w:r w:rsidR="002C3E8E">
        <w:rPr>
          <w:rFonts w:ascii="Times New Roman" w:eastAsia="仿宋_GB2312" w:hAnsi="Times New Roman" w:cs="Times New Roman" w:hint="eastAsia"/>
          <w:sz w:val="32"/>
          <w:szCs w:val="32"/>
        </w:rPr>
        <w:t>按照</w:t>
      </w:r>
      <w:r w:rsidR="002C3E8E" w:rsidRPr="00A574F1">
        <w:rPr>
          <w:rFonts w:ascii="Times New Roman" w:eastAsia="仿宋_GB2312" w:hAnsi="Times New Roman" w:cs="Times New Roman" w:hint="eastAsia"/>
          <w:sz w:val="32"/>
          <w:szCs w:val="32"/>
        </w:rPr>
        <w:t>《检验规范》</w:t>
      </w:r>
      <w:r w:rsidR="002C3E8E">
        <w:rPr>
          <w:rFonts w:ascii="Times New Roman" w:eastAsia="仿宋_GB2312" w:hAnsi="Times New Roman" w:cs="Times New Roman" w:hint="eastAsia"/>
          <w:sz w:val="32"/>
          <w:szCs w:val="32"/>
        </w:rPr>
        <w:t>要求，</w:t>
      </w:r>
      <w:r w:rsidR="00A93E1B" w:rsidRPr="00A574F1">
        <w:rPr>
          <w:rFonts w:ascii="Times New Roman" w:eastAsia="仿宋_GB2312" w:hAnsi="Times New Roman" w:cs="Times New Roman" w:hint="eastAsia"/>
          <w:sz w:val="32"/>
          <w:szCs w:val="32"/>
        </w:rPr>
        <w:t>根据</w:t>
      </w:r>
      <w:r w:rsidR="00A93E1B">
        <w:rPr>
          <w:rFonts w:ascii="Times New Roman" w:eastAsia="仿宋_GB2312" w:hAnsi="Times New Roman" w:cs="Times New Roman" w:hint="eastAsia"/>
          <w:sz w:val="32"/>
          <w:szCs w:val="32"/>
        </w:rPr>
        <w:t>防晒化妆品</w:t>
      </w:r>
      <w:r w:rsidR="00A93E1B" w:rsidRPr="00A574F1">
        <w:rPr>
          <w:rFonts w:ascii="Times New Roman" w:eastAsia="仿宋_GB2312" w:hAnsi="Times New Roman" w:cs="Times New Roman" w:hint="eastAsia"/>
          <w:sz w:val="32"/>
          <w:szCs w:val="32"/>
        </w:rPr>
        <w:t>的使用场景以及使用方法，</w:t>
      </w:r>
      <w:r w:rsidR="003F4436" w:rsidRPr="00A574F1">
        <w:rPr>
          <w:rFonts w:ascii="Times New Roman" w:eastAsia="仿宋_GB2312" w:hAnsi="Times New Roman" w:cs="Times New Roman" w:hint="eastAsia"/>
          <w:sz w:val="32"/>
          <w:szCs w:val="32"/>
        </w:rPr>
        <w:t>采</w:t>
      </w:r>
      <w:r w:rsidR="001E2BBF" w:rsidRPr="00A574F1">
        <w:rPr>
          <w:rFonts w:ascii="Times New Roman" w:eastAsia="仿宋_GB2312" w:hAnsi="Times New Roman" w:cs="Times New Roman" w:hint="eastAsia"/>
          <w:sz w:val="32"/>
          <w:szCs w:val="32"/>
        </w:rPr>
        <w:t>用《技术规范》所载防晒功效试验方法</w:t>
      </w:r>
      <w:r w:rsidR="00A93E1B">
        <w:rPr>
          <w:rFonts w:ascii="Times New Roman" w:eastAsia="仿宋_GB2312" w:hAnsi="Times New Roman" w:cs="Times New Roman" w:hint="eastAsia"/>
          <w:sz w:val="32"/>
          <w:szCs w:val="32"/>
        </w:rPr>
        <w:t>开展试验</w:t>
      </w:r>
      <w:r w:rsidR="004D2851">
        <w:rPr>
          <w:rFonts w:ascii="Times New Roman" w:eastAsia="仿宋_GB2312" w:hAnsi="Times New Roman" w:cs="Times New Roman" w:hint="eastAsia"/>
          <w:sz w:val="32"/>
          <w:szCs w:val="32"/>
        </w:rPr>
        <w:t>，</w:t>
      </w:r>
      <w:r w:rsidR="009C3AFE" w:rsidRPr="00A574F1">
        <w:rPr>
          <w:rFonts w:ascii="Times New Roman" w:eastAsia="仿宋_GB2312" w:hAnsi="Times New Roman" w:cs="Times New Roman" w:hint="eastAsia"/>
          <w:sz w:val="32"/>
          <w:szCs w:val="32"/>
        </w:rPr>
        <w:t>如“防晒化妆品防晒指数（</w:t>
      </w:r>
      <w:r w:rsidR="009C3AFE" w:rsidRPr="00A574F1">
        <w:rPr>
          <w:rFonts w:ascii="Times New Roman" w:eastAsia="仿宋_GB2312" w:hAnsi="Times New Roman" w:cs="Times New Roman" w:hint="eastAsia"/>
          <w:sz w:val="32"/>
          <w:szCs w:val="32"/>
        </w:rPr>
        <w:t>SPF</w:t>
      </w:r>
      <w:r w:rsidR="009C3AFE" w:rsidRPr="00A574F1">
        <w:rPr>
          <w:rFonts w:ascii="Times New Roman" w:eastAsia="仿宋_GB2312" w:hAnsi="Times New Roman" w:cs="Times New Roman" w:hint="eastAsia"/>
          <w:sz w:val="32"/>
          <w:szCs w:val="32"/>
        </w:rPr>
        <w:t>值）测定方法”“防晒化妆品防水性能测定方法”“防晒化妆品长波紫外线防护指数（</w:t>
      </w:r>
      <w:r w:rsidR="009C3AFE" w:rsidRPr="00A574F1">
        <w:rPr>
          <w:rFonts w:ascii="Times New Roman" w:eastAsia="仿宋_GB2312" w:hAnsi="Times New Roman" w:cs="Times New Roman" w:hint="eastAsia"/>
          <w:sz w:val="32"/>
          <w:szCs w:val="32"/>
        </w:rPr>
        <w:t>PFA</w:t>
      </w:r>
      <w:r w:rsidR="009C3AFE" w:rsidRPr="00A574F1">
        <w:rPr>
          <w:rFonts w:ascii="Times New Roman" w:eastAsia="仿宋_GB2312" w:hAnsi="Times New Roman" w:cs="Times New Roman" w:hint="eastAsia"/>
          <w:sz w:val="32"/>
          <w:szCs w:val="32"/>
        </w:rPr>
        <w:t>）测定方法”“化妆品抗</w:t>
      </w:r>
      <w:r w:rsidR="009C3AFE" w:rsidRPr="00A574F1">
        <w:rPr>
          <w:rFonts w:ascii="Times New Roman" w:eastAsia="仿宋_GB2312" w:hAnsi="Times New Roman" w:cs="Times New Roman"/>
          <w:sz w:val="32"/>
          <w:szCs w:val="32"/>
        </w:rPr>
        <w:t>UVA</w:t>
      </w:r>
      <w:r w:rsidR="009C3AFE" w:rsidRPr="00A574F1">
        <w:rPr>
          <w:rFonts w:ascii="Times New Roman" w:eastAsia="仿宋_GB2312" w:hAnsi="Times New Roman" w:cs="Times New Roman" w:hint="eastAsia"/>
          <w:sz w:val="32"/>
          <w:szCs w:val="32"/>
        </w:rPr>
        <w:t>能力参数</w:t>
      </w:r>
      <w:r w:rsidR="009C3AFE" w:rsidRPr="00A574F1">
        <w:rPr>
          <w:rFonts w:ascii="Times New Roman" w:eastAsia="仿宋_GB2312" w:hAnsi="Times New Roman" w:cs="Times New Roman"/>
          <w:sz w:val="32"/>
          <w:szCs w:val="32"/>
        </w:rPr>
        <w:t>—</w:t>
      </w:r>
      <w:r w:rsidR="009C3AFE" w:rsidRPr="00A574F1">
        <w:rPr>
          <w:rFonts w:ascii="Times New Roman" w:eastAsia="仿宋_GB2312" w:hAnsi="Times New Roman" w:cs="Times New Roman" w:hint="eastAsia"/>
          <w:sz w:val="32"/>
          <w:szCs w:val="32"/>
        </w:rPr>
        <w:t>临界波长”等</w:t>
      </w:r>
      <w:r w:rsidR="006535E7" w:rsidRPr="00A574F1">
        <w:rPr>
          <w:rFonts w:ascii="Times New Roman" w:eastAsia="仿宋_GB2312" w:hAnsi="Times New Roman" w:cs="Times New Roman" w:hint="eastAsia"/>
          <w:sz w:val="32"/>
          <w:szCs w:val="32"/>
        </w:rPr>
        <w:t>，</w:t>
      </w:r>
      <w:r w:rsidR="00A55069" w:rsidRPr="00A574F1">
        <w:rPr>
          <w:rFonts w:ascii="Times New Roman" w:eastAsia="仿宋_GB2312" w:hAnsi="Times New Roman" w:cs="Times New Roman" w:hint="eastAsia"/>
          <w:sz w:val="32"/>
          <w:szCs w:val="32"/>
        </w:rPr>
        <w:t>以确保</w:t>
      </w:r>
      <w:r w:rsidR="0057012B" w:rsidRPr="00A574F1">
        <w:rPr>
          <w:rFonts w:ascii="Times New Roman" w:eastAsia="仿宋_GB2312" w:hAnsi="Times New Roman" w:cs="Times New Roman" w:hint="eastAsia"/>
          <w:sz w:val="32"/>
          <w:szCs w:val="32"/>
        </w:rPr>
        <w:t>产品的</w:t>
      </w:r>
      <w:r w:rsidR="00A55069" w:rsidRPr="00A574F1">
        <w:rPr>
          <w:rFonts w:ascii="Times New Roman" w:eastAsia="仿宋_GB2312" w:hAnsi="Times New Roman" w:cs="Times New Roman" w:hint="eastAsia"/>
          <w:sz w:val="32"/>
          <w:szCs w:val="32"/>
        </w:rPr>
        <w:t>防晒效果。</w:t>
      </w:r>
    </w:p>
    <w:p w:rsidR="008C5BF6" w:rsidRDefault="002E20C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w:t>
      </w:r>
      <w:r w:rsidR="00EC5EDA" w:rsidRPr="00A574F1">
        <w:rPr>
          <w:rFonts w:ascii="Times New Roman" w:eastAsia="仿宋_GB2312" w:hAnsi="Times New Roman" w:cs="Times New Roman" w:hint="eastAsia"/>
          <w:sz w:val="32"/>
          <w:szCs w:val="32"/>
        </w:rPr>
        <w:t>《检验规范》规定，</w:t>
      </w:r>
      <w:r w:rsidR="006B741F">
        <w:rPr>
          <w:rFonts w:ascii="Times New Roman" w:eastAsia="仿宋_GB2312" w:hAnsi="Times New Roman" w:cs="Times New Roman" w:hint="eastAsia"/>
          <w:sz w:val="32"/>
          <w:szCs w:val="32"/>
        </w:rPr>
        <w:t>防晒化妆品应测定</w:t>
      </w:r>
      <w:r w:rsidR="006B741F">
        <w:rPr>
          <w:rFonts w:ascii="Times New Roman" w:eastAsia="仿宋_GB2312" w:hAnsi="Times New Roman" w:cs="Times New Roman" w:hint="eastAsia"/>
          <w:sz w:val="32"/>
          <w:szCs w:val="32"/>
        </w:rPr>
        <w:t>SPF</w:t>
      </w:r>
      <w:r w:rsidR="006B741F">
        <w:rPr>
          <w:rFonts w:ascii="Times New Roman" w:eastAsia="仿宋_GB2312" w:hAnsi="Times New Roman" w:cs="Times New Roman" w:hint="eastAsia"/>
          <w:sz w:val="32"/>
          <w:szCs w:val="32"/>
        </w:rPr>
        <w:t>值。如果是</w:t>
      </w:r>
      <w:r w:rsidR="00B00F26" w:rsidRPr="00A574F1">
        <w:rPr>
          <w:rFonts w:ascii="Times New Roman" w:eastAsia="仿宋_GB2312" w:hAnsi="Times New Roman" w:cs="Times New Roman" w:hint="eastAsia"/>
          <w:sz w:val="32"/>
          <w:szCs w:val="32"/>
        </w:rPr>
        <w:t>多色号系列</w:t>
      </w:r>
      <w:r w:rsidR="00B00F26">
        <w:rPr>
          <w:rFonts w:ascii="Times New Roman" w:eastAsia="仿宋_GB2312" w:hAnsi="Times New Roman" w:cs="Times New Roman" w:hint="eastAsia"/>
          <w:sz w:val="32"/>
          <w:szCs w:val="32"/>
        </w:rPr>
        <w:t>防晒化妆品</w:t>
      </w:r>
      <w:r w:rsidR="00EC5EDA" w:rsidRPr="00A574F1">
        <w:rPr>
          <w:rFonts w:ascii="Times New Roman" w:eastAsia="仿宋_GB2312" w:hAnsi="Times New Roman" w:cs="Times New Roman" w:hint="eastAsia"/>
          <w:sz w:val="32"/>
          <w:szCs w:val="32"/>
        </w:rPr>
        <w:t>可以采取抽样检验方式开展防晒功效研究，抽检比例为</w:t>
      </w:r>
      <w:r w:rsidR="00EC5EDA" w:rsidRPr="00A574F1">
        <w:rPr>
          <w:rFonts w:ascii="Times New Roman" w:eastAsia="仿宋_GB2312" w:hAnsi="Times New Roman" w:cs="Times New Roman" w:hint="eastAsia"/>
          <w:sz w:val="32"/>
          <w:szCs w:val="32"/>
        </w:rPr>
        <w:t>20%</w:t>
      </w:r>
      <w:r w:rsidR="00EC5EDA" w:rsidRPr="00A574F1">
        <w:rPr>
          <w:rFonts w:ascii="Times New Roman" w:eastAsia="仿宋_GB2312" w:hAnsi="Times New Roman" w:cs="Times New Roman" w:hint="eastAsia"/>
          <w:sz w:val="32"/>
          <w:szCs w:val="32"/>
        </w:rPr>
        <w:t>，总数不足</w:t>
      </w:r>
      <w:r w:rsidR="00EC5EDA" w:rsidRPr="00A574F1">
        <w:rPr>
          <w:rFonts w:ascii="Times New Roman" w:eastAsia="仿宋_GB2312" w:hAnsi="Times New Roman" w:cs="Times New Roman" w:hint="eastAsia"/>
          <w:sz w:val="32"/>
          <w:szCs w:val="32"/>
        </w:rPr>
        <w:t>5</w:t>
      </w:r>
      <w:r w:rsidR="00EC5EDA" w:rsidRPr="00A574F1">
        <w:rPr>
          <w:rFonts w:ascii="Times New Roman" w:eastAsia="仿宋_GB2312" w:hAnsi="Times New Roman" w:cs="Times New Roman" w:hint="eastAsia"/>
          <w:sz w:val="32"/>
          <w:szCs w:val="32"/>
        </w:rPr>
        <w:t>个以</w:t>
      </w:r>
      <w:r w:rsidR="00EC5EDA" w:rsidRPr="00A574F1">
        <w:rPr>
          <w:rFonts w:ascii="Times New Roman" w:eastAsia="仿宋_GB2312" w:hAnsi="Times New Roman" w:cs="Times New Roman" w:hint="eastAsia"/>
          <w:sz w:val="32"/>
          <w:szCs w:val="32"/>
        </w:rPr>
        <w:t>5</w:t>
      </w:r>
      <w:r w:rsidR="00EC5EDA" w:rsidRPr="00A574F1">
        <w:rPr>
          <w:rFonts w:ascii="Times New Roman" w:eastAsia="仿宋_GB2312" w:hAnsi="Times New Roman" w:cs="Times New Roman" w:hint="eastAsia"/>
          <w:sz w:val="32"/>
          <w:szCs w:val="32"/>
        </w:rPr>
        <w:t>个计；抽检时应当首选着色剂含量最低（或无着色剂基础配方</w:t>
      </w:r>
      <w:r w:rsidR="00734458" w:rsidRPr="00A574F1">
        <w:rPr>
          <w:rFonts w:ascii="Times New Roman" w:eastAsia="仿宋_GB2312" w:hAnsi="Times New Roman" w:cs="Times New Roman" w:hint="eastAsia"/>
          <w:sz w:val="32"/>
          <w:szCs w:val="32"/>
        </w:rPr>
        <w:t>）</w:t>
      </w:r>
      <w:r w:rsidR="00EC5EDA" w:rsidRPr="00A574F1">
        <w:rPr>
          <w:rFonts w:ascii="Times New Roman" w:eastAsia="仿宋_GB2312" w:hAnsi="Times New Roman" w:cs="Times New Roman" w:hint="eastAsia"/>
          <w:sz w:val="32"/>
          <w:szCs w:val="32"/>
        </w:rPr>
        <w:t>的产品</w:t>
      </w:r>
      <w:r w:rsidR="00734458">
        <w:rPr>
          <w:rFonts w:ascii="Times New Roman" w:eastAsia="仿宋_GB2312" w:hAnsi="Times New Roman" w:cs="Times New Roman" w:hint="eastAsia"/>
          <w:sz w:val="32"/>
          <w:szCs w:val="32"/>
        </w:rPr>
        <w:t>。</w:t>
      </w:r>
    </w:p>
    <w:p w:rsidR="008C5BF6" w:rsidRDefault="006535E7">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宣称</w:t>
      </w:r>
      <w:r w:rsidRPr="00A574F1">
        <w:rPr>
          <w:rFonts w:ascii="Times New Roman" w:eastAsia="仿宋_GB2312" w:hAnsi="Times New Roman" w:cs="Times New Roman"/>
          <w:sz w:val="32"/>
          <w:szCs w:val="32"/>
        </w:rPr>
        <w:t>UVA</w:t>
      </w:r>
      <w:r w:rsidRPr="00A574F1">
        <w:rPr>
          <w:rFonts w:ascii="Times New Roman" w:eastAsia="仿宋_GB2312" w:hAnsi="Times New Roman" w:cs="Times New Roman"/>
          <w:sz w:val="32"/>
          <w:szCs w:val="32"/>
        </w:rPr>
        <w:t>防护效果或宣称广谱防晒的产品需</w:t>
      </w:r>
      <w:r w:rsidR="008558C4" w:rsidRPr="00A574F1">
        <w:rPr>
          <w:rFonts w:ascii="Times New Roman" w:eastAsia="仿宋_GB2312" w:hAnsi="Times New Roman" w:cs="Times New Roman" w:hint="eastAsia"/>
          <w:sz w:val="32"/>
          <w:szCs w:val="32"/>
        </w:rPr>
        <w:t>开展</w:t>
      </w:r>
      <w:r w:rsidRPr="00A574F1">
        <w:rPr>
          <w:rFonts w:ascii="Times New Roman" w:eastAsia="仿宋_GB2312" w:hAnsi="Times New Roman" w:cs="Times New Roman" w:hint="eastAsia"/>
          <w:sz w:val="32"/>
          <w:szCs w:val="32"/>
        </w:rPr>
        <w:t>抗</w:t>
      </w:r>
      <w:r w:rsidRPr="00A574F1">
        <w:rPr>
          <w:rFonts w:ascii="Times New Roman" w:eastAsia="仿宋_GB2312" w:hAnsi="Times New Roman" w:cs="Times New Roman"/>
          <w:sz w:val="32"/>
          <w:szCs w:val="32"/>
        </w:rPr>
        <w:t>UVA</w:t>
      </w:r>
      <w:r w:rsidRPr="00A574F1">
        <w:rPr>
          <w:rFonts w:ascii="Times New Roman" w:eastAsia="仿宋_GB2312" w:hAnsi="Times New Roman" w:cs="Times New Roman"/>
          <w:sz w:val="32"/>
          <w:szCs w:val="32"/>
        </w:rPr>
        <w:t>能力</w:t>
      </w:r>
      <w:r w:rsidR="008558C4" w:rsidRPr="00A574F1">
        <w:rPr>
          <w:rFonts w:ascii="Times New Roman" w:eastAsia="仿宋_GB2312" w:hAnsi="Times New Roman" w:cs="Times New Roman" w:hint="eastAsia"/>
          <w:sz w:val="32"/>
          <w:szCs w:val="32"/>
        </w:rPr>
        <w:t>研究</w:t>
      </w:r>
      <w:r w:rsidR="006B741F">
        <w:rPr>
          <w:rFonts w:ascii="Times New Roman" w:eastAsia="仿宋_GB2312" w:hAnsi="Times New Roman" w:cs="Times New Roman" w:hint="eastAsia"/>
          <w:sz w:val="32"/>
          <w:szCs w:val="32"/>
        </w:rPr>
        <w:t>。</w:t>
      </w:r>
      <w:r w:rsidR="005002EA" w:rsidRPr="00A574F1">
        <w:rPr>
          <w:rFonts w:ascii="Times New Roman" w:eastAsia="仿宋_GB2312" w:hAnsi="Times New Roman" w:cs="Times New Roman" w:hint="eastAsia"/>
          <w:sz w:val="32"/>
          <w:szCs w:val="32"/>
        </w:rPr>
        <w:t>若采用抗</w:t>
      </w:r>
      <w:r w:rsidR="005002EA" w:rsidRPr="00A574F1">
        <w:rPr>
          <w:rFonts w:ascii="Times New Roman" w:eastAsia="仿宋_GB2312" w:hAnsi="Times New Roman" w:cs="Times New Roman"/>
          <w:sz w:val="32"/>
          <w:szCs w:val="32"/>
        </w:rPr>
        <w:t>UVA</w:t>
      </w:r>
      <w:r w:rsidR="005002EA" w:rsidRPr="00A574F1">
        <w:rPr>
          <w:rFonts w:ascii="Times New Roman" w:eastAsia="仿宋_GB2312" w:hAnsi="Times New Roman" w:cs="Times New Roman" w:hint="eastAsia"/>
          <w:sz w:val="32"/>
          <w:szCs w:val="32"/>
        </w:rPr>
        <w:t>能力参数</w:t>
      </w:r>
      <w:r w:rsidR="005002EA" w:rsidRPr="00A574F1">
        <w:rPr>
          <w:rFonts w:ascii="Times New Roman" w:eastAsia="仿宋_GB2312" w:hAnsi="Times New Roman" w:cs="Times New Roman"/>
          <w:sz w:val="32"/>
          <w:szCs w:val="32"/>
        </w:rPr>
        <w:t>-</w:t>
      </w:r>
      <w:r w:rsidR="005002EA" w:rsidRPr="00A574F1">
        <w:rPr>
          <w:rFonts w:ascii="Times New Roman" w:eastAsia="仿宋_GB2312" w:hAnsi="Times New Roman" w:cs="Times New Roman" w:hint="eastAsia"/>
          <w:sz w:val="32"/>
          <w:szCs w:val="32"/>
        </w:rPr>
        <w:t>临界波长</w:t>
      </w:r>
      <w:r w:rsidR="005002EA" w:rsidRPr="00A574F1">
        <w:rPr>
          <w:rFonts w:ascii="Times New Roman" w:eastAsia="仿宋_GB2312" w:hAnsi="Times New Roman" w:cs="Times New Roman"/>
          <w:sz w:val="32"/>
          <w:szCs w:val="32"/>
        </w:rPr>
        <w:t>（</w:t>
      </w:r>
      <w:r w:rsidR="005002EA" w:rsidRPr="00A574F1">
        <w:rPr>
          <w:rFonts w:ascii="Times New Roman" w:eastAsia="仿宋_GB2312" w:hAnsi="Times New Roman" w:cs="Times New Roman"/>
          <w:sz w:val="32"/>
          <w:szCs w:val="32"/>
        </w:rPr>
        <w:t>CW</w:t>
      </w:r>
      <w:r w:rsidR="005002EA" w:rsidRPr="00A574F1">
        <w:rPr>
          <w:rFonts w:ascii="Times New Roman" w:eastAsia="仿宋_GB2312" w:hAnsi="Times New Roman" w:cs="Times New Roman"/>
          <w:sz w:val="32"/>
          <w:szCs w:val="32"/>
        </w:rPr>
        <w:t>）</w:t>
      </w:r>
      <w:r w:rsidR="0084269E" w:rsidRPr="00A574F1">
        <w:rPr>
          <w:rFonts w:ascii="Times New Roman" w:eastAsia="仿宋_GB2312" w:hAnsi="Times New Roman" w:cs="Times New Roman" w:hint="eastAsia"/>
          <w:sz w:val="32"/>
          <w:szCs w:val="32"/>
        </w:rPr>
        <w:t>测定方法</w:t>
      </w:r>
      <w:r w:rsidR="005002EA" w:rsidRPr="00A574F1">
        <w:rPr>
          <w:rFonts w:ascii="Times New Roman" w:eastAsia="仿宋_GB2312" w:hAnsi="Times New Roman" w:cs="Times New Roman" w:hint="eastAsia"/>
          <w:sz w:val="32"/>
          <w:szCs w:val="32"/>
        </w:rPr>
        <w:t>检测，</w:t>
      </w:r>
      <w:r w:rsidR="005002EA" w:rsidRPr="00A574F1">
        <w:rPr>
          <w:rFonts w:ascii="Times New Roman" w:eastAsia="仿宋_GB2312" w:hAnsi="Times New Roman" w:cs="Times New Roman"/>
          <w:sz w:val="32"/>
          <w:szCs w:val="32"/>
        </w:rPr>
        <w:t>CW</w:t>
      </w:r>
      <w:r w:rsidR="005002EA" w:rsidRPr="00A574F1">
        <w:rPr>
          <w:rFonts w:ascii="Times New Roman" w:eastAsia="仿宋_GB2312" w:hAnsi="Times New Roman" w:cs="Times New Roman" w:hint="eastAsia"/>
          <w:sz w:val="32"/>
          <w:szCs w:val="32"/>
        </w:rPr>
        <w:t>应</w:t>
      </w:r>
      <w:r w:rsidR="005002EA" w:rsidRPr="00A574F1">
        <w:rPr>
          <w:rFonts w:ascii="Times New Roman" w:eastAsia="仿宋_GB2312" w:hAnsi="Times New Roman" w:cs="Times New Roman"/>
          <w:sz w:val="32"/>
          <w:szCs w:val="32"/>
        </w:rPr>
        <w:t>大于等于</w:t>
      </w:r>
      <w:r w:rsidR="005002EA" w:rsidRPr="00A574F1">
        <w:rPr>
          <w:rFonts w:ascii="Times New Roman" w:eastAsia="仿宋_GB2312" w:hAnsi="Times New Roman" w:cs="Times New Roman"/>
          <w:sz w:val="32"/>
          <w:szCs w:val="32"/>
        </w:rPr>
        <w:t>370nm</w:t>
      </w:r>
      <w:r w:rsidR="006B741F">
        <w:rPr>
          <w:rFonts w:ascii="Times New Roman" w:eastAsia="仿宋_GB2312" w:hAnsi="Times New Roman" w:cs="Times New Roman" w:hint="eastAsia"/>
          <w:sz w:val="32"/>
          <w:szCs w:val="32"/>
        </w:rPr>
        <w:t>；</w:t>
      </w:r>
      <w:r w:rsidR="005002EA" w:rsidRPr="00A574F1">
        <w:rPr>
          <w:rFonts w:ascii="Times New Roman" w:eastAsia="仿宋_GB2312" w:hAnsi="Times New Roman" w:cs="Times New Roman" w:hint="eastAsia"/>
          <w:sz w:val="32"/>
          <w:szCs w:val="32"/>
        </w:rPr>
        <w:t>若采用</w:t>
      </w:r>
      <w:r w:rsidR="005002EA" w:rsidRPr="00A574F1">
        <w:rPr>
          <w:rFonts w:ascii="Times New Roman" w:eastAsia="仿宋_GB2312" w:hAnsi="Times New Roman" w:cs="Times New Roman"/>
          <w:sz w:val="32"/>
          <w:szCs w:val="32"/>
        </w:rPr>
        <w:t>PFA</w:t>
      </w:r>
      <w:r w:rsidR="005002EA" w:rsidRPr="00A574F1">
        <w:rPr>
          <w:rFonts w:ascii="Times New Roman" w:eastAsia="仿宋_GB2312" w:hAnsi="Times New Roman" w:cs="Times New Roman" w:hint="eastAsia"/>
          <w:sz w:val="32"/>
          <w:szCs w:val="32"/>
        </w:rPr>
        <w:t>值检测，</w:t>
      </w:r>
      <w:r w:rsidR="005002EA" w:rsidRPr="00A574F1">
        <w:rPr>
          <w:rFonts w:ascii="Times New Roman" w:eastAsia="仿宋_GB2312" w:hAnsi="Times New Roman" w:cs="Times New Roman"/>
          <w:sz w:val="32"/>
          <w:szCs w:val="32"/>
        </w:rPr>
        <w:t>PFA</w:t>
      </w:r>
      <w:r w:rsidR="005002EA" w:rsidRPr="00A574F1">
        <w:rPr>
          <w:rFonts w:ascii="Times New Roman" w:eastAsia="仿宋_GB2312" w:hAnsi="Times New Roman" w:cs="Times New Roman"/>
          <w:sz w:val="32"/>
          <w:szCs w:val="32"/>
        </w:rPr>
        <w:t>值</w:t>
      </w:r>
      <w:r w:rsidR="005002EA" w:rsidRPr="00A574F1">
        <w:rPr>
          <w:rFonts w:ascii="Times New Roman" w:eastAsia="仿宋_GB2312" w:hAnsi="Times New Roman" w:cs="Times New Roman" w:hint="eastAsia"/>
          <w:sz w:val="32"/>
          <w:szCs w:val="32"/>
        </w:rPr>
        <w:t>应大</w:t>
      </w:r>
      <w:r w:rsidR="005002EA" w:rsidRPr="00A574F1">
        <w:rPr>
          <w:rFonts w:ascii="Times New Roman" w:eastAsia="仿宋_GB2312" w:hAnsi="Times New Roman" w:cs="Times New Roman"/>
          <w:sz w:val="32"/>
          <w:szCs w:val="32"/>
        </w:rPr>
        <w:t>于</w:t>
      </w:r>
      <w:r w:rsidR="00734458">
        <w:rPr>
          <w:rFonts w:ascii="Times New Roman" w:eastAsia="仿宋_GB2312" w:hAnsi="Times New Roman" w:cs="Times New Roman" w:hint="eastAsia"/>
          <w:sz w:val="32"/>
          <w:szCs w:val="32"/>
        </w:rPr>
        <w:t>等于</w:t>
      </w:r>
      <w:r w:rsidR="005002EA" w:rsidRPr="00A574F1">
        <w:rPr>
          <w:rFonts w:ascii="Times New Roman" w:eastAsia="仿宋_GB2312" w:hAnsi="Times New Roman" w:cs="Times New Roman"/>
          <w:sz w:val="32"/>
          <w:szCs w:val="32"/>
        </w:rPr>
        <w:t>2</w:t>
      </w:r>
      <w:r w:rsidR="005002EA" w:rsidRPr="00A574F1">
        <w:rPr>
          <w:rFonts w:ascii="Times New Roman" w:eastAsia="仿宋_GB2312" w:hAnsi="Times New Roman" w:cs="Times New Roman" w:hint="eastAsia"/>
          <w:sz w:val="32"/>
          <w:szCs w:val="32"/>
        </w:rPr>
        <w:t>。</w:t>
      </w:r>
    </w:p>
    <w:p w:rsidR="008C5BF6" w:rsidRDefault="006535E7">
      <w:pPr>
        <w:snapToGrid w:val="0"/>
        <w:spacing w:line="560" w:lineRule="exact"/>
        <w:ind w:firstLineChars="200" w:firstLine="640"/>
        <w:rPr>
          <w:rFonts w:ascii="Times New Roman" w:eastAsia="仿宋_GB2312" w:hAnsi="Times New Roman" w:cs="Times New Roman"/>
          <w:sz w:val="32"/>
          <w:szCs w:val="32"/>
        </w:rPr>
      </w:pPr>
      <w:r w:rsidRPr="006B741F">
        <w:rPr>
          <w:rFonts w:ascii="Times New Roman" w:eastAsia="仿宋_GB2312" w:hAnsi="Times New Roman" w:cs="Times New Roman" w:hint="eastAsia"/>
          <w:sz w:val="32"/>
          <w:szCs w:val="32"/>
        </w:rPr>
        <w:t>宣称防水性能</w:t>
      </w:r>
      <w:r w:rsidR="00CD7638" w:rsidRPr="006B741F">
        <w:rPr>
          <w:rFonts w:ascii="Times New Roman" w:eastAsia="仿宋_GB2312" w:hAnsi="Times New Roman" w:cs="Times New Roman" w:hint="eastAsia"/>
          <w:sz w:val="32"/>
          <w:szCs w:val="32"/>
        </w:rPr>
        <w:t>如“防水”“防汗”或“适合游泳等户外活动”等内容</w:t>
      </w:r>
      <w:r w:rsidRPr="006B741F">
        <w:rPr>
          <w:rFonts w:ascii="Times New Roman" w:eastAsia="仿宋_GB2312" w:hAnsi="Times New Roman" w:cs="Times New Roman" w:hint="eastAsia"/>
          <w:sz w:val="32"/>
          <w:szCs w:val="32"/>
        </w:rPr>
        <w:t>的</w:t>
      </w:r>
      <w:r w:rsidR="00CD7638" w:rsidRPr="006B741F">
        <w:rPr>
          <w:rFonts w:ascii="Times New Roman" w:eastAsia="仿宋_GB2312" w:hAnsi="Times New Roman" w:cs="Times New Roman" w:hint="eastAsia"/>
          <w:sz w:val="32"/>
          <w:szCs w:val="32"/>
        </w:rPr>
        <w:t>，</w:t>
      </w:r>
      <w:r w:rsidRPr="006B741F">
        <w:rPr>
          <w:rFonts w:ascii="Times New Roman" w:eastAsia="仿宋_GB2312" w:hAnsi="Times New Roman" w:cs="Times New Roman" w:hint="eastAsia"/>
          <w:sz w:val="32"/>
          <w:szCs w:val="32"/>
        </w:rPr>
        <w:t>应根据其所宣称抗水程度或时间</w:t>
      </w:r>
      <w:r w:rsidR="0084269E" w:rsidRPr="006B741F">
        <w:rPr>
          <w:rFonts w:ascii="Times New Roman" w:eastAsia="仿宋_GB2312" w:hAnsi="Times New Roman" w:cs="Times New Roman" w:hint="eastAsia"/>
          <w:sz w:val="32"/>
          <w:szCs w:val="32"/>
        </w:rPr>
        <w:t>开展</w:t>
      </w:r>
      <w:r w:rsidRPr="006B741F">
        <w:rPr>
          <w:rFonts w:ascii="Times New Roman" w:eastAsia="仿宋_GB2312" w:hAnsi="Times New Roman" w:cs="Times New Roman" w:hint="eastAsia"/>
          <w:sz w:val="32"/>
          <w:szCs w:val="32"/>
        </w:rPr>
        <w:t>防水</w:t>
      </w:r>
      <w:r w:rsidRPr="00A574F1">
        <w:rPr>
          <w:rFonts w:ascii="Times New Roman" w:eastAsia="仿宋_GB2312" w:hAnsi="Times New Roman" w:cs="Times New Roman" w:hint="eastAsia"/>
          <w:sz w:val="32"/>
          <w:szCs w:val="32"/>
        </w:rPr>
        <w:t>性能</w:t>
      </w:r>
      <w:r w:rsidR="0084269E" w:rsidRPr="00A574F1">
        <w:rPr>
          <w:rFonts w:ascii="Times New Roman" w:eastAsia="仿宋_GB2312" w:hAnsi="Times New Roman" w:cs="Times New Roman" w:hint="eastAsia"/>
          <w:sz w:val="32"/>
          <w:szCs w:val="32"/>
        </w:rPr>
        <w:t>研究</w:t>
      </w:r>
      <w:r w:rsidR="00810753">
        <w:rPr>
          <w:rFonts w:ascii="Times New Roman" w:eastAsia="仿宋_GB2312" w:hAnsi="Times New Roman" w:cs="Times New Roman" w:hint="eastAsia"/>
          <w:sz w:val="32"/>
          <w:szCs w:val="32"/>
        </w:rPr>
        <w:t>，包括</w:t>
      </w:r>
      <w:r w:rsidR="00810753" w:rsidRPr="00EC4EFB">
        <w:rPr>
          <w:rFonts w:ascii="Times New Roman" w:eastAsia="仿宋_GB2312" w:hAnsi="Times New Roman" w:cs="Times New Roman" w:hint="eastAsia"/>
          <w:sz w:val="32"/>
          <w:szCs w:val="32"/>
        </w:rPr>
        <w:t>一般</w:t>
      </w:r>
      <w:r w:rsidR="00C66A96">
        <w:rPr>
          <w:rFonts w:ascii="Times New Roman" w:eastAsia="仿宋_GB2312" w:hAnsi="Times New Roman" w:cs="Times New Roman" w:hint="eastAsia"/>
          <w:sz w:val="32"/>
          <w:szCs w:val="32"/>
        </w:rPr>
        <w:t>抗</w:t>
      </w:r>
      <w:r w:rsidR="00810753" w:rsidRPr="00EC4EFB">
        <w:rPr>
          <w:rFonts w:ascii="Times New Roman" w:eastAsia="仿宋_GB2312" w:hAnsi="Times New Roman" w:cs="Times New Roman" w:hint="eastAsia"/>
          <w:sz w:val="32"/>
          <w:szCs w:val="32"/>
        </w:rPr>
        <w:t>水性测试、强</w:t>
      </w:r>
      <w:r w:rsidR="00C66A96">
        <w:rPr>
          <w:rFonts w:ascii="Times New Roman" w:eastAsia="仿宋_GB2312" w:hAnsi="Times New Roman" w:cs="Times New Roman" w:hint="eastAsia"/>
          <w:sz w:val="32"/>
          <w:szCs w:val="32"/>
        </w:rPr>
        <w:t>抗</w:t>
      </w:r>
      <w:r w:rsidR="00810753" w:rsidRPr="00EC4EFB">
        <w:rPr>
          <w:rFonts w:ascii="Times New Roman" w:eastAsia="仿宋_GB2312" w:hAnsi="Times New Roman" w:cs="Times New Roman" w:hint="eastAsia"/>
          <w:sz w:val="32"/>
          <w:szCs w:val="32"/>
        </w:rPr>
        <w:t>水性测试。</w:t>
      </w:r>
      <w:r w:rsidR="005002EA" w:rsidRPr="00A574F1">
        <w:rPr>
          <w:rFonts w:ascii="Times New Roman" w:eastAsia="仿宋_GB2312" w:hAnsi="Times New Roman" w:cs="Times New Roman"/>
          <w:sz w:val="32"/>
          <w:szCs w:val="32"/>
        </w:rPr>
        <w:t>通常情况下，仅采用</w:t>
      </w:r>
      <w:r w:rsidR="005002EA" w:rsidRPr="00A574F1">
        <w:rPr>
          <w:rFonts w:ascii="Times New Roman" w:eastAsia="仿宋_GB2312" w:hAnsi="Times New Roman" w:cs="Times New Roman"/>
          <w:sz w:val="32"/>
          <w:szCs w:val="32"/>
        </w:rPr>
        <w:t>“</w:t>
      </w:r>
      <w:r w:rsidR="005002EA" w:rsidRPr="00A574F1">
        <w:rPr>
          <w:rFonts w:ascii="Times New Roman" w:eastAsia="仿宋_GB2312" w:hAnsi="Times New Roman" w:cs="Times New Roman"/>
          <w:sz w:val="32"/>
          <w:szCs w:val="32"/>
        </w:rPr>
        <w:t>防水</w:t>
      </w:r>
      <w:r w:rsidR="005002EA" w:rsidRPr="00A574F1">
        <w:rPr>
          <w:rFonts w:ascii="Times New Roman" w:eastAsia="仿宋_GB2312" w:hAnsi="Times New Roman" w:cs="Times New Roman"/>
          <w:sz w:val="32"/>
          <w:szCs w:val="32"/>
        </w:rPr>
        <w:t>”“</w:t>
      </w:r>
      <w:r w:rsidR="005002EA" w:rsidRPr="00A574F1">
        <w:rPr>
          <w:rFonts w:ascii="Times New Roman" w:eastAsia="仿宋_GB2312" w:hAnsi="Times New Roman" w:cs="Times New Roman"/>
          <w:sz w:val="32"/>
          <w:szCs w:val="32"/>
        </w:rPr>
        <w:t>防汗</w:t>
      </w:r>
      <w:r w:rsidR="005002EA" w:rsidRPr="00A574F1">
        <w:rPr>
          <w:rFonts w:ascii="Times New Roman" w:eastAsia="仿宋_GB2312" w:hAnsi="Times New Roman" w:cs="Times New Roman"/>
          <w:sz w:val="32"/>
          <w:szCs w:val="32"/>
        </w:rPr>
        <w:t>”</w:t>
      </w:r>
      <w:r w:rsidR="005002EA" w:rsidRPr="00A574F1">
        <w:rPr>
          <w:rFonts w:ascii="Times New Roman" w:eastAsia="仿宋_GB2312" w:hAnsi="Times New Roman" w:cs="Times New Roman"/>
          <w:sz w:val="32"/>
          <w:szCs w:val="32"/>
        </w:rPr>
        <w:t>等客观用语的，可视作宣称一般防水性能</w:t>
      </w:r>
      <w:r w:rsidR="009D4F36">
        <w:rPr>
          <w:rFonts w:ascii="Times New Roman" w:eastAsia="仿宋_GB2312" w:hAnsi="Times New Roman" w:cs="Times New Roman" w:hint="eastAsia"/>
          <w:sz w:val="32"/>
          <w:szCs w:val="32"/>
        </w:rPr>
        <w:t>，</w:t>
      </w:r>
      <w:r w:rsidR="009D4F36" w:rsidRPr="00EC4EFB">
        <w:rPr>
          <w:rFonts w:ascii="Times New Roman" w:eastAsia="仿宋_GB2312" w:hAnsi="Times New Roman" w:cs="Times New Roman" w:hint="eastAsia"/>
          <w:sz w:val="32"/>
          <w:szCs w:val="32"/>
        </w:rPr>
        <w:t>应当经过</w:t>
      </w:r>
      <w:r w:rsidR="009D4F36" w:rsidRPr="00EC4EFB">
        <w:rPr>
          <w:rFonts w:ascii="Times New Roman" w:eastAsia="仿宋_GB2312" w:hAnsi="Times New Roman" w:cs="Times New Roman"/>
          <w:sz w:val="32"/>
          <w:szCs w:val="32"/>
        </w:rPr>
        <w:t>40</w:t>
      </w:r>
      <w:r w:rsidR="009D4F36" w:rsidRPr="00EC4EFB">
        <w:rPr>
          <w:rFonts w:ascii="Times New Roman" w:eastAsia="仿宋_GB2312" w:hAnsi="Times New Roman" w:cs="Times New Roman" w:hint="eastAsia"/>
          <w:sz w:val="32"/>
          <w:szCs w:val="32"/>
        </w:rPr>
        <w:t>分钟</w:t>
      </w:r>
      <w:r w:rsidR="009D4F36">
        <w:rPr>
          <w:rFonts w:ascii="Times New Roman" w:eastAsia="仿宋_GB2312" w:hAnsi="Times New Roman" w:cs="Times New Roman" w:hint="eastAsia"/>
          <w:sz w:val="32"/>
          <w:szCs w:val="32"/>
        </w:rPr>
        <w:t>抗</w:t>
      </w:r>
      <w:r w:rsidR="009D4F36" w:rsidRPr="00EC4EFB">
        <w:rPr>
          <w:rFonts w:ascii="Times New Roman" w:eastAsia="仿宋_GB2312" w:hAnsi="Times New Roman" w:cs="Times New Roman" w:hint="eastAsia"/>
          <w:sz w:val="32"/>
          <w:szCs w:val="32"/>
        </w:rPr>
        <w:t>水性</w:t>
      </w:r>
      <w:r w:rsidR="00C66A96" w:rsidRPr="00D042A4">
        <w:rPr>
          <w:rFonts w:ascii="Times New Roman" w:eastAsia="仿宋_GB2312" w:hAnsi="Times New Roman" w:cs="Times New Roman" w:hint="eastAsia"/>
          <w:sz w:val="32"/>
          <w:szCs w:val="32"/>
        </w:rPr>
        <w:t>测试</w:t>
      </w:r>
      <w:r w:rsidR="005002EA" w:rsidRPr="00A574F1">
        <w:rPr>
          <w:rFonts w:ascii="Times New Roman" w:eastAsia="仿宋_GB2312" w:hAnsi="Times New Roman" w:cs="Times New Roman"/>
          <w:sz w:val="32"/>
          <w:szCs w:val="32"/>
        </w:rPr>
        <w:t>；采用</w:t>
      </w:r>
      <w:r w:rsidR="005002EA" w:rsidRPr="00A574F1">
        <w:rPr>
          <w:rFonts w:ascii="Times New Roman" w:eastAsia="仿宋_GB2312" w:hAnsi="Times New Roman" w:cs="Times New Roman"/>
          <w:sz w:val="32"/>
          <w:szCs w:val="32"/>
        </w:rPr>
        <w:t>“</w:t>
      </w:r>
      <w:bookmarkStart w:id="78" w:name="OLE_LINK3"/>
      <w:r w:rsidR="005002EA" w:rsidRPr="00A574F1">
        <w:rPr>
          <w:rFonts w:ascii="Times New Roman" w:eastAsia="仿宋_GB2312" w:hAnsi="Times New Roman" w:cs="Times New Roman"/>
          <w:sz w:val="32"/>
          <w:szCs w:val="32"/>
        </w:rPr>
        <w:t>高度防水防汗</w:t>
      </w:r>
      <w:bookmarkEnd w:id="78"/>
      <w:r w:rsidR="005002EA" w:rsidRPr="00A574F1">
        <w:rPr>
          <w:rFonts w:ascii="Times New Roman" w:eastAsia="仿宋_GB2312" w:hAnsi="Times New Roman" w:cs="Times New Roman"/>
          <w:sz w:val="32"/>
          <w:szCs w:val="32"/>
        </w:rPr>
        <w:t>”</w:t>
      </w:r>
      <w:r w:rsidR="005002EA" w:rsidRPr="00A574F1">
        <w:rPr>
          <w:rFonts w:ascii="Times New Roman" w:eastAsia="仿宋_GB2312" w:hAnsi="Times New Roman" w:cs="Times New Roman"/>
          <w:sz w:val="32"/>
          <w:szCs w:val="32"/>
        </w:rPr>
        <w:t>等主观用语或其他类似用语的，可视作宣称强</w:t>
      </w:r>
      <w:r w:rsidR="006A1549">
        <w:rPr>
          <w:rFonts w:ascii="Times New Roman" w:eastAsia="仿宋_GB2312" w:hAnsi="Times New Roman" w:cs="Times New Roman" w:hint="eastAsia"/>
          <w:sz w:val="32"/>
          <w:szCs w:val="32"/>
        </w:rPr>
        <w:t>防</w:t>
      </w:r>
      <w:r w:rsidR="005002EA" w:rsidRPr="00A574F1">
        <w:rPr>
          <w:rFonts w:ascii="Times New Roman" w:eastAsia="仿宋_GB2312" w:hAnsi="Times New Roman" w:cs="Times New Roman"/>
          <w:sz w:val="32"/>
          <w:szCs w:val="32"/>
        </w:rPr>
        <w:t>水性能</w:t>
      </w:r>
      <w:r w:rsidR="009D4F36">
        <w:rPr>
          <w:rFonts w:ascii="Times New Roman" w:eastAsia="仿宋_GB2312" w:hAnsi="Times New Roman" w:cs="Times New Roman" w:hint="eastAsia"/>
          <w:sz w:val="32"/>
          <w:szCs w:val="32"/>
        </w:rPr>
        <w:t>，</w:t>
      </w:r>
      <w:r w:rsidR="009D4F36" w:rsidRPr="00EC4EFB">
        <w:rPr>
          <w:rFonts w:ascii="Times New Roman" w:eastAsia="仿宋_GB2312" w:hAnsi="Times New Roman" w:cs="Times New Roman" w:hint="eastAsia"/>
          <w:sz w:val="32"/>
          <w:szCs w:val="32"/>
        </w:rPr>
        <w:t>应当经过</w:t>
      </w:r>
      <w:r w:rsidR="009D4F36" w:rsidRPr="00EC4EFB">
        <w:rPr>
          <w:rFonts w:ascii="Times New Roman" w:eastAsia="仿宋_GB2312" w:hAnsi="Times New Roman" w:cs="Times New Roman"/>
          <w:sz w:val="32"/>
          <w:szCs w:val="32"/>
        </w:rPr>
        <w:t>80</w:t>
      </w:r>
      <w:r w:rsidR="009D4F36" w:rsidRPr="00EC4EFB">
        <w:rPr>
          <w:rFonts w:ascii="Times New Roman" w:eastAsia="仿宋_GB2312" w:hAnsi="Times New Roman" w:cs="Times New Roman" w:hint="eastAsia"/>
          <w:sz w:val="32"/>
          <w:szCs w:val="32"/>
        </w:rPr>
        <w:t>分钟</w:t>
      </w:r>
      <w:r w:rsidR="009D4F36">
        <w:rPr>
          <w:rFonts w:ascii="Times New Roman" w:eastAsia="仿宋_GB2312" w:hAnsi="Times New Roman" w:cs="Times New Roman" w:hint="eastAsia"/>
          <w:sz w:val="32"/>
          <w:szCs w:val="32"/>
        </w:rPr>
        <w:t>抗</w:t>
      </w:r>
      <w:r w:rsidR="009D4F36" w:rsidRPr="00EC4EFB">
        <w:rPr>
          <w:rFonts w:ascii="Times New Roman" w:eastAsia="仿宋_GB2312" w:hAnsi="Times New Roman" w:cs="Times New Roman" w:hint="eastAsia"/>
          <w:sz w:val="32"/>
          <w:szCs w:val="32"/>
        </w:rPr>
        <w:t>水性</w:t>
      </w:r>
      <w:r w:rsidR="00C66A96" w:rsidRPr="00D042A4">
        <w:rPr>
          <w:rFonts w:ascii="Times New Roman" w:eastAsia="仿宋_GB2312" w:hAnsi="Times New Roman" w:cs="Times New Roman" w:hint="eastAsia"/>
          <w:sz w:val="32"/>
          <w:szCs w:val="32"/>
        </w:rPr>
        <w:t>测试</w:t>
      </w:r>
      <w:r w:rsidR="005002EA" w:rsidRPr="00A574F1">
        <w:rPr>
          <w:rFonts w:ascii="Times New Roman" w:eastAsia="仿宋_GB2312" w:hAnsi="Times New Roman" w:cs="Times New Roman" w:hint="eastAsia"/>
          <w:sz w:val="32"/>
          <w:szCs w:val="32"/>
        </w:rPr>
        <w:t>。</w:t>
      </w:r>
    </w:p>
    <w:p w:rsidR="008C5BF6" w:rsidRDefault="00C66A96">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抗</w:t>
      </w:r>
      <w:r w:rsidRPr="00D042A4">
        <w:rPr>
          <w:rFonts w:ascii="Times New Roman" w:eastAsia="仿宋_GB2312" w:hAnsi="Times New Roman" w:cs="Times New Roman" w:hint="eastAsia"/>
          <w:sz w:val="32"/>
          <w:szCs w:val="32"/>
        </w:rPr>
        <w:t>水性测试</w:t>
      </w:r>
      <w:r w:rsidR="00810753" w:rsidRPr="00A574F1">
        <w:rPr>
          <w:rFonts w:ascii="Times New Roman" w:eastAsia="仿宋_GB2312" w:hAnsi="Times New Roman" w:cs="Times New Roman" w:hint="eastAsia"/>
          <w:sz w:val="32"/>
          <w:szCs w:val="32"/>
        </w:rPr>
        <w:t>研究</w:t>
      </w:r>
      <w:r w:rsidR="00810753">
        <w:rPr>
          <w:rFonts w:ascii="Times New Roman" w:eastAsia="仿宋_GB2312" w:hAnsi="Times New Roman" w:cs="Times New Roman" w:hint="eastAsia"/>
          <w:sz w:val="32"/>
          <w:szCs w:val="32"/>
        </w:rPr>
        <w:t>中</w:t>
      </w:r>
      <w:r w:rsidR="009D4F36">
        <w:rPr>
          <w:rFonts w:ascii="Times New Roman" w:eastAsia="仿宋_GB2312" w:hAnsi="Times New Roman" w:cs="Times New Roman" w:hint="eastAsia"/>
          <w:sz w:val="32"/>
          <w:szCs w:val="32"/>
        </w:rPr>
        <w:t>，</w:t>
      </w:r>
      <w:r w:rsidR="00810753">
        <w:rPr>
          <w:rFonts w:ascii="Times New Roman" w:eastAsia="仿宋_GB2312" w:hAnsi="Times New Roman" w:cs="Times New Roman" w:hint="eastAsia"/>
          <w:sz w:val="32"/>
          <w:szCs w:val="32"/>
        </w:rPr>
        <w:t>浴前</w:t>
      </w:r>
      <w:r w:rsidR="00810753" w:rsidRPr="00EC4EFB">
        <w:rPr>
          <w:rFonts w:ascii="Times New Roman" w:eastAsia="仿宋_GB2312" w:hAnsi="Times New Roman" w:cs="Times New Roman"/>
          <w:sz w:val="32"/>
          <w:szCs w:val="32"/>
        </w:rPr>
        <w:t>SPF</w:t>
      </w:r>
      <w:r w:rsidR="00810753" w:rsidRPr="00EC4EFB">
        <w:rPr>
          <w:rFonts w:ascii="Times New Roman" w:eastAsia="仿宋_GB2312" w:hAnsi="Times New Roman" w:cs="Times New Roman" w:hint="eastAsia"/>
          <w:sz w:val="32"/>
          <w:szCs w:val="32"/>
        </w:rPr>
        <w:t>值、浴后</w:t>
      </w:r>
      <w:r w:rsidR="00810753" w:rsidRPr="00EC4EFB">
        <w:rPr>
          <w:rFonts w:ascii="Times New Roman" w:eastAsia="仿宋_GB2312" w:hAnsi="Times New Roman" w:cs="Times New Roman"/>
          <w:sz w:val="32"/>
          <w:szCs w:val="32"/>
        </w:rPr>
        <w:t>SPF</w:t>
      </w:r>
      <w:r w:rsidR="00810753" w:rsidRPr="00EC4EFB">
        <w:rPr>
          <w:rFonts w:ascii="Times New Roman" w:eastAsia="仿宋_GB2312" w:hAnsi="Times New Roman" w:cs="Times New Roman" w:hint="eastAsia"/>
          <w:sz w:val="32"/>
          <w:szCs w:val="32"/>
        </w:rPr>
        <w:t>值</w:t>
      </w:r>
      <w:r w:rsidR="009D4F36">
        <w:rPr>
          <w:rFonts w:ascii="Times New Roman" w:eastAsia="仿宋_GB2312" w:hAnsi="Times New Roman" w:cs="Times New Roman" w:hint="eastAsia"/>
          <w:sz w:val="32"/>
          <w:szCs w:val="32"/>
        </w:rPr>
        <w:t>测试</w:t>
      </w:r>
      <w:r w:rsidR="00810753" w:rsidRPr="00EC4EFB">
        <w:rPr>
          <w:rFonts w:ascii="Times New Roman" w:eastAsia="仿宋_GB2312" w:hAnsi="Times New Roman" w:cs="Times New Roman" w:hint="eastAsia"/>
          <w:sz w:val="32"/>
          <w:szCs w:val="32"/>
        </w:rPr>
        <w:t>应按照《安全技术规范》中收录的《防晒化妆品防晒指数（</w:t>
      </w:r>
      <w:r w:rsidR="00810753" w:rsidRPr="00EC4EFB">
        <w:rPr>
          <w:rFonts w:ascii="Times New Roman" w:eastAsia="仿宋_GB2312" w:hAnsi="Times New Roman" w:cs="Times New Roman"/>
          <w:sz w:val="32"/>
          <w:szCs w:val="32"/>
        </w:rPr>
        <w:t>SPF</w:t>
      </w:r>
      <w:r w:rsidR="00810753" w:rsidRPr="00EC4EFB">
        <w:rPr>
          <w:rFonts w:ascii="Times New Roman" w:eastAsia="仿宋_GB2312" w:hAnsi="Times New Roman" w:cs="Times New Roman" w:hint="eastAsia"/>
          <w:sz w:val="32"/>
          <w:szCs w:val="32"/>
        </w:rPr>
        <w:t>值）测定方法》开展，原则上应选用同一批受试人员</w:t>
      </w:r>
      <w:r w:rsidR="00621A48">
        <w:rPr>
          <w:rFonts w:ascii="Times New Roman" w:eastAsia="仿宋_GB2312" w:hAnsi="Times New Roman" w:cs="Times New Roman" w:hint="eastAsia"/>
          <w:sz w:val="32"/>
          <w:szCs w:val="32"/>
        </w:rPr>
        <w:t>测定浴前</w:t>
      </w:r>
      <w:r w:rsidR="00621A48" w:rsidRPr="00EC4EFB">
        <w:rPr>
          <w:rFonts w:ascii="Times New Roman" w:eastAsia="仿宋_GB2312" w:hAnsi="Times New Roman" w:cs="Times New Roman"/>
          <w:sz w:val="32"/>
          <w:szCs w:val="32"/>
        </w:rPr>
        <w:t>SPF</w:t>
      </w:r>
      <w:r w:rsidR="00621A48" w:rsidRPr="00EC4EFB">
        <w:rPr>
          <w:rFonts w:ascii="Times New Roman" w:eastAsia="仿宋_GB2312" w:hAnsi="Times New Roman" w:cs="Times New Roman" w:hint="eastAsia"/>
          <w:sz w:val="32"/>
          <w:szCs w:val="32"/>
        </w:rPr>
        <w:t>值</w:t>
      </w:r>
      <w:r w:rsidR="00621A48">
        <w:rPr>
          <w:rFonts w:ascii="Times New Roman" w:eastAsia="仿宋_GB2312" w:hAnsi="Times New Roman" w:cs="Times New Roman" w:hint="eastAsia"/>
          <w:sz w:val="32"/>
          <w:szCs w:val="32"/>
        </w:rPr>
        <w:t>以及</w:t>
      </w:r>
      <w:r w:rsidR="00621A48" w:rsidRPr="00EC4EFB">
        <w:rPr>
          <w:rFonts w:ascii="Times New Roman" w:eastAsia="仿宋_GB2312" w:hAnsi="Times New Roman" w:cs="Times New Roman" w:hint="eastAsia"/>
          <w:sz w:val="32"/>
          <w:szCs w:val="32"/>
        </w:rPr>
        <w:t>浴后</w:t>
      </w:r>
      <w:r w:rsidR="00621A48" w:rsidRPr="00EC4EFB">
        <w:rPr>
          <w:rFonts w:ascii="Times New Roman" w:eastAsia="仿宋_GB2312" w:hAnsi="Times New Roman" w:cs="Times New Roman"/>
          <w:sz w:val="32"/>
          <w:szCs w:val="32"/>
        </w:rPr>
        <w:t>SPF</w:t>
      </w:r>
      <w:r w:rsidR="00621A48" w:rsidRPr="00EC4EFB">
        <w:rPr>
          <w:rFonts w:ascii="Times New Roman" w:eastAsia="仿宋_GB2312" w:hAnsi="Times New Roman" w:cs="Times New Roman" w:hint="eastAsia"/>
          <w:sz w:val="32"/>
          <w:szCs w:val="32"/>
        </w:rPr>
        <w:t>值</w:t>
      </w:r>
      <w:r w:rsidR="009D4F36">
        <w:rPr>
          <w:rFonts w:ascii="Times New Roman" w:eastAsia="仿宋_GB2312" w:hAnsi="Times New Roman" w:cs="Times New Roman" w:hint="eastAsia"/>
          <w:sz w:val="32"/>
          <w:szCs w:val="32"/>
        </w:rPr>
        <w:t>，</w:t>
      </w:r>
      <w:r w:rsidR="00810753" w:rsidRPr="00EC4EFB">
        <w:rPr>
          <w:rFonts w:ascii="Times New Roman" w:eastAsia="仿宋_GB2312" w:hAnsi="Times New Roman" w:cs="Times New Roman" w:hint="eastAsia"/>
          <w:sz w:val="32"/>
          <w:szCs w:val="32"/>
        </w:rPr>
        <w:t>浴后</w:t>
      </w:r>
      <w:r w:rsidR="00810753" w:rsidRPr="00EC4EFB">
        <w:rPr>
          <w:rFonts w:ascii="Times New Roman" w:eastAsia="仿宋_GB2312" w:hAnsi="Times New Roman" w:cs="Times New Roman"/>
          <w:sz w:val="32"/>
          <w:szCs w:val="32"/>
        </w:rPr>
        <w:t>SPF</w:t>
      </w:r>
      <w:r w:rsidR="00810753" w:rsidRPr="00EC4EFB">
        <w:rPr>
          <w:rFonts w:ascii="Times New Roman" w:eastAsia="仿宋_GB2312" w:hAnsi="Times New Roman" w:cs="Times New Roman" w:hint="eastAsia"/>
          <w:sz w:val="32"/>
          <w:szCs w:val="32"/>
        </w:rPr>
        <w:t>值为洗浴前</w:t>
      </w:r>
      <w:r w:rsidR="00810753" w:rsidRPr="00EC4EFB">
        <w:rPr>
          <w:rFonts w:ascii="Times New Roman" w:eastAsia="仿宋_GB2312" w:hAnsi="Times New Roman" w:cs="Times New Roman"/>
          <w:sz w:val="32"/>
          <w:szCs w:val="32"/>
        </w:rPr>
        <w:t>50%</w:t>
      </w:r>
      <w:r w:rsidR="00810753" w:rsidRPr="00EC4EFB">
        <w:rPr>
          <w:rFonts w:ascii="Times New Roman" w:eastAsia="仿宋_GB2312" w:hAnsi="Times New Roman" w:cs="Times New Roman" w:hint="eastAsia"/>
          <w:sz w:val="32"/>
          <w:szCs w:val="32"/>
        </w:rPr>
        <w:t>以上</w:t>
      </w:r>
      <w:r w:rsidR="00734458">
        <w:rPr>
          <w:rFonts w:ascii="Times New Roman" w:eastAsia="仿宋_GB2312" w:hAnsi="Times New Roman" w:cs="Times New Roman" w:hint="eastAsia"/>
          <w:sz w:val="32"/>
          <w:szCs w:val="32"/>
        </w:rPr>
        <w:t>（含</w:t>
      </w:r>
      <w:r w:rsidR="00734458">
        <w:rPr>
          <w:rFonts w:ascii="Times New Roman" w:eastAsia="仿宋_GB2312" w:hAnsi="Times New Roman" w:cs="Times New Roman" w:hint="eastAsia"/>
          <w:sz w:val="32"/>
          <w:szCs w:val="32"/>
        </w:rPr>
        <w:t>50%</w:t>
      </w:r>
      <w:r w:rsidR="00734458">
        <w:rPr>
          <w:rFonts w:ascii="Times New Roman" w:eastAsia="仿宋_GB2312" w:hAnsi="Times New Roman" w:cs="Times New Roman" w:hint="eastAsia"/>
          <w:sz w:val="32"/>
          <w:szCs w:val="32"/>
        </w:rPr>
        <w:t>）</w:t>
      </w:r>
      <w:r w:rsidR="00810753" w:rsidRPr="00EC4EFB">
        <w:rPr>
          <w:rFonts w:ascii="Times New Roman" w:eastAsia="仿宋_GB2312" w:hAnsi="Times New Roman" w:cs="Times New Roman" w:hint="eastAsia"/>
          <w:sz w:val="32"/>
          <w:szCs w:val="32"/>
        </w:rPr>
        <w:t>的，可以判定为具有相应的防水性能。</w:t>
      </w:r>
    </w:p>
    <w:p w:rsidR="008C5BF6" w:rsidRDefault="004003E0">
      <w:pPr>
        <w:snapToGrid w:val="0"/>
        <w:spacing w:line="560" w:lineRule="exact"/>
        <w:ind w:firstLineChars="200" w:firstLine="640"/>
        <w:outlineLvl w:val="2"/>
        <w:rPr>
          <w:rFonts w:ascii="仿宋_GB2312" w:eastAsia="仿宋_GB2312" w:hAnsi="仿宋" w:cs="仿宋"/>
          <w:bCs/>
          <w:sz w:val="32"/>
          <w:szCs w:val="32"/>
        </w:rPr>
      </w:pPr>
      <w:bookmarkStart w:id="79" w:name="_Toc203655481"/>
      <w:r w:rsidRPr="00620FC8">
        <w:rPr>
          <w:rFonts w:ascii="Times New Roman" w:eastAsia="仿宋_GB2312" w:hAnsi="Times New Roman" w:cs="Times New Roman"/>
          <w:bCs/>
          <w:sz w:val="32"/>
          <w:szCs w:val="32"/>
        </w:rPr>
        <w:t>2.</w:t>
      </w:r>
      <w:r w:rsidR="009E366E" w:rsidRPr="00EC4EFB">
        <w:rPr>
          <w:rFonts w:ascii="仿宋_GB2312" w:eastAsia="仿宋_GB2312" w:hAnsi="仿宋" w:cs="仿宋" w:hint="eastAsia"/>
          <w:bCs/>
          <w:sz w:val="32"/>
          <w:szCs w:val="32"/>
        </w:rPr>
        <w:t>其它功效</w:t>
      </w:r>
      <w:bookmarkEnd w:id="79"/>
    </w:p>
    <w:p w:rsidR="008C5BF6" w:rsidRDefault="001E2BBF">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同时宣称</w:t>
      </w:r>
      <w:r w:rsidR="00CD7638" w:rsidRPr="00A574F1">
        <w:rPr>
          <w:rFonts w:ascii="Times New Roman" w:eastAsia="仿宋_GB2312" w:hAnsi="Times New Roman" w:cs="Times New Roman" w:hint="eastAsia"/>
          <w:sz w:val="32"/>
          <w:szCs w:val="32"/>
        </w:rPr>
        <w:t>其他功效</w:t>
      </w:r>
      <w:r w:rsidRPr="00A574F1">
        <w:rPr>
          <w:rFonts w:ascii="Times New Roman" w:eastAsia="仿宋_GB2312" w:hAnsi="Times New Roman" w:cs="Times New Roman" w:hint="eastAsia"/>
          <w:sz w:val="32"/>
          <w:szCs w:val="32"/>
        </w:rPr>
        <w:t>的</w:t>
      </w:r>
      <w:r w:rsidR="007B5094">
        <w:rPr>
          <w:rFonts w:ascii="Times New Roman" w:eastAsia="仿宋_GB2312" w:hAnsi="Times New Roman" w:cs="Times New Roman" w:hint="eastAsia"/>
          <w:sz w:val="32"/>
          <w:szCs w:val="32"/>
        </w:rPr>
        <w:t>防晒化妆品</w:t>
      </w:r>
      <w:r w:rsidRPr="00A574F1">
        <w:rPr>
          <w:rFonts w:ascii="Times New Roman" w:eastAsia="仿宋_GB2312" w:hAnsi="Times New Roman" w:cs="Times New Roman" w:hint="eastAsia"/>
          <w:sz w:val="32"/>
          <w:szCs w:val="32"/>
        </w:rPr>
        <w:t>，</w:t>
      </w:r>
      <w:r w:rsidR="00CD7638" w:rsidRPr="00A574F1">
        <w:rPr>
          <w:rFonts w:ascii="Times New Roman" w:eastAsia="仿宋_GB2312" w:hAnsi="Times New Roman" w:cs="Times New Roman" w:hint="eastAsia"/>
          <w:sz w:val="32"/>
          <w:szCs w:val="32"/>
        </w:rPr>
        <w:t>应按照《功效评价规范》</w:t>
      </w:r>
      <w:r w:rsidR="0017068A">
        <w:rPr>
          <w:rFonts w:ascii="Times New Roman" w:eastAsia="仿宋_GB2312" w:hAnsi="Times New Roman" w:cs="Times New Roman" w:hint="eastAsia"/>
          <w:sz w:val="32"/>
          <w:szCs w:val="32"/>
        </w:rPr>
        <w:t>选择合适的功效测试方法</w:t>
      </w:r>
      <w:r w:rsidR="00CD7638" w:rsidRPr="00A574F1">
        <w:rPr>
          <w:rFonts w:ascii="Times New Roman" w:eastAsia="仿宋_GB2312" w:hAnsi="Times New Roman" w:cs="Times New Roman" w:hint="eastAsia"/>
          <w:sz w:val="32"/>
          <w:szCs w:val="32"/>
        </w:rPr>
        <w:t>开展研究。</w:t>
      </w:r>
    </w:p>
    <w:p w:rsidR="008C5BF6" w:rsidRDefault="006535E7">
      <w:pPr>
        <w:snapToGrid w:val="0"/>
        <w:spacing w:line="560" w:lineRule="exact"/>
        <w:ind w:firstLineChars="200" w:firstLine="643"/>
        <w:outlineLvl w:val="1"/>
        <w:rPr>
          <w:rFonts w:ascii="楷体_GB2312" w:eastAsia="楷体_GB2312" w:hAnsi="黑体" w:cs="仿宋"/>
          <w:b/>
          <w:bCs/>
          <w:sz w:val="32"/>
          <w:szCs w:val="32"/>
        </w:rPr>
      </w:pPr>
      <w:bookmarkStart w:id="80" w:name="_Toc20772"/>
      <w:bookmarkStart w:id="81" w:name="_Toc193787988"/>
      <w:bookmarkStart w:id="82" w:name="_Toc203655482"/>
      <w:r w:rsidRPr="00EC4EFB">
        <w:rPr>
          <w:rFonts w:ascii="楷体_GB2312" w:eastAsia="楷体_GB2312" w:hAnsi="黑体" w:cs="仿宋" w:hint="eastAsia"/>
          <w:b/>
          <w:bCs/>
          <w:sz w:val="32"/>
          <w:szCs w:val="32"/>
        </w:rPr>
        <w:t>（</w:t>
      </w:r>
      <w:r w:rsidR="00680CE9" w:rsidRPr="00EC4EFB">
        <w:rPr>
          <w:rFonts w:ascii="楷体_GB2312" w:eastAsia="楷体_GB2312" w:hAnsi="黑体" w:cs="仿宋" w:hint="eastAsia"/>
          <w:b/>
          <w:bCs/>
          <w:sz w:val="32"/>
          <w:szCs w:val="32"/>
        </w:rPr>
        <w:t>五</w:t>
      </w:r>
      <w:r w:rsidRPr="00EC4EFB">
        <w:rPr>
          <w:rFonts w:ascii="楷体_GB2312" w:eastAsia="楷体_GB2312" w:hAnsi="黑体" w:cs="仿宋" w:hint="eastAsia"/>
          <w:b/>
          <w:bCs/>
          <w:sz w:val="32"/>
          <w:szCs w:val="32"/>
        </w:rPr>
        <w:t>）</w:t>
      </w:r>
      <w:bookmarkEnd w:id="80"/>
      <w:r w:rsidR="00235D79">
        <w:rPr>
          <w:rFonts w:ascii="楷体_GB2312" w:eastAsia="楷体_GB2312" w:hAnsi="黑体" w:cs="仿宋" w:hint="eastAsia"/>
          <w:b/>
          <w:bCs/>
          <w:sz w:val="32"/>
          <w:szCs w:val="32"/>
        </w:rPr>
        <w:t>标签以及</w:t>
      </w:r>
      <w:r w:rsidR="00DB4C19" w:rsidRPr="00EC4EFB">
        <w:rPr>
          <w:rFonts w:ascii="楷体_GB2312" w:eastAsia="楷体_GB2312" w:hAnsi="黑体" w:cs="仿宋" w:hint="eastAsia"/>
          <w:b/>
          <w:bCs/>
          <w:sz w:val="32"/>
          <w:szCs w:val="32"/>
        </w:rPr>
        <w:t>标签</w:t>
      </w:r>
      <w:r w:rsidR="003B28A2" w:rsidRPr="00EC4EFB">
        <w:rPr>
          <w:rFonts w:ascii="楷体_GB2312" w:eastAsia="楷体_GB2312" w:hAnsi="黑体" w:cs="仿宋" w:hint="eastAsia"/>
          <w:b/>
          <w:bCs/>
          <w:sz w:val="32"/>
          <w:szCs w:val="32"/>
        </w:rPr>
        <w:t>宣称</w:t>
      </w:r>
      <w:r w:rsidR="00AC10FF" w:rsidRPr="00EC4EFB">
        <w:rPr>
          <w:rFonts w:ascii="楷体_GB2312" w:eastAsia="楷体_GB2312" w:hAnsi="黑体" w:cs="仿宋" w:hint="eastAsia"/>
          <w:b/>
          <w:bCs/>
          <w:sz w:val="32"/>
          <w:szCs w:val="32"/>
        </w:rPr>
        <w:t>相关</w:t>
      </w:r>
      <w:r w:rsidR="00DB4C19" w:rsidRPr="00EC4EFB">
        <w:rPr>
          <w:rFonts w:ascii="楷体_GB2312" w:eastAsia="楷体_GB2312" w:hAnsi="黑体" w:cs="仿宋" w:hint="eastAsia"/>
          <w:b/>
          <w:bCs/>
          <w:sz w:val="32"/>
          <w:szCs w:val="32"/>
        </w:rPr>
        <w:t>研究</w:t>
      </w:r>
      <w:bookmarkEnd w:id="81"/>
      <w:bookmarkEnd w:id="82"/>
    </w:p>
    <w:p w:rsidR="008C5BF6" w:rsidRDefault="00F03963">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标签宣称</w:t>
      </w:r>
      <w:r w:rsidR="00796726">
        <w:rPr>
          <w:rFonts w:ascii="Times New Roman" w:eastAsia="仿宋_GB2312" w:hAnsi="Times New Roman" w:cs="Times New Roman" w:hint="eastAsia"/>
          <w:sz w:val="32"/>
          <w:szCs w:val="32"/>
        </w:rPr>
        <w:t>相关</w:t>
      </w:r>
      <w:r w:rsidRPr="00A574F1">
        <w:rPr>
          <w:rFonts w:ascii="Times New Roman" w:eastAsia="仿宋_GB2312" w:hAnsi="Times New Roman" w:cs="Times New Roman" w:hint="eastAsia"/>
          <w:sz w:val="32"/>
          <w:szCs w:val="32"/>
        </w:rPr>
        <w:t>研究主要包括标签宣称一般原则、防晒效果相关宣称、防晒作用机理相关宣称</w:t>
      </w:r>
      <w:r w:rsidR="0017068A">
        <w:rPr>
          <w:rFonts w:ascii="Times New Roman" w:eastAsia="仿宋_GB2312" w:hAnsi="Times New Roman" w:cs="Times New Roman" w:hint="eastAsia"/>
          <w:sz w:val="32"/>
          <w:szCs w:val="32"/>
        </w:rPr>
        <w:t>、禁止宣称等</w:t>
      </w:r>
      <w:r w:rsidRPr="00A574F1">
        <w:rPr>
          <w:rFonts w:ascii="Times New Roman" w:eastAsia="仿宋_GB2312" w:hAnsi="Times New Roman" w:cs="Times New Roman" w:hint="eastAsia"/>
          <w:sz w:val="32"/>
          <w:szCs w:val="32"/>
        </w:rPr>
        <w:t>。</w:t>
      </w:r>
    </w:p>
    <w:p w:rsidR="008C5BF6" w:rsidRDefault="00DB4C19">
      <w:pPr>
        <w:snapToGrid w:val="0"/>
        <w:spacing w:line="560" w:lineRule="exact"/>
        <w:ind w:firstLineChars="200" w:firstLine="640"/>
        <w:outlineLvl w:val="2"/>
        <w:rPr>
          <w:rFonts w:ascii="仿宋_GB2312" w:eastAsia="仿宋_GB2312" w:hAnsi="仿宋" w:cs="仿宋"/>
          <w:bCs/>
          <w:sz w:val="32"/>
          <w:szCs w:val="32"/>
        </w:rPr>
      </w:pPr>
      <w:bookmarkStart w:id="83" w:name="_Toc193787989"/>
      <w:bookmarkStart w:id="84" w:name="_Toc203655483"/>
      <w:r w:rsidRPr="00620FC8">
        <w:rPr>
          <w:rFonts w:ascii="Times New Roman" w:eastAsia="仿宋_GB2312" w:hAnsi="Times New Roman" w:cs="Times New Roman"/>
          <w:bCs/>
          <w:sz w:val="32"/>
          <w:szCs w:val="32"/>
        </w:rPr>
        <w:t>1</w:t>
      </w:r>
      <w:r w:rsidR="00C64610" w:rsidRPr="00620FC8">
        <w:rPr>
          <w:rFonts w:ascii="Times New Roman" w:eastAsia="仿宋_GB2312" w:hAnsi="Times New Roman" w:cs="Times New Roman"/>
          <w:bCs/>
          <w:sz w:val="32"/>
          <w:szCs w:val="32"/>
        </w:rPr>
        <w:t>.</w:t>
      </w:r>
      <w:r w:rsidR="00CD7638" w:rsidRPr="00EC4EFB">
        <w:rPr>
          <w:rFonts w:ascii="仿宋_GB2312" w:eastAsia="仿宋_GB2312" w:hAnsi="仿宋" w:cs="仿宋" w:hint="eastAsia"/>
          <w:bCs/>
          <w:sz w:val="32"/>
          <w:szCs w:val="32"/>
        </w:rPr>
        <w:t>标签宣称</w:t>
      </w:r>
      <w:r w:rsidR="008558C4" w:rsidRPr="00EC4EFB">
        <w:rPr>
          <w:rFonts w:ascii="仿宋_GB2312" w:eastAsia="仿宋_GB2312" w:hAnsi="仿宋" w:cs="仿宋" w:hint="eastAsia"/>
          <w:bCs/>
          <w:sz w:val="32"/>
          <w:szCs w:val="32"/>
        </w:rPr>
        <w:t>一般原则</w:t>
      </w:r>
      <w:bookmarkEnd w:id="83"/>
      <w:bookmarkEnd w:id="84"/>
    </w:p>
    <w:p w:rsidR="008C5BF6" w:rsidRDefault="00F21862">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防晒化妆品</w:t>
      </w:r>
      <w:r w:rsidR="008A7F17" w:rsidRPr="00A574F1">
        <w:rPr>
          <w:rFonts w:ascii="Times New Roman" w:eastAsia="仿宋_GB2312" w:hAnsi="Times New Roman" w:cs="Times New Roman" w:hint="eastAsia"/>
          <w:sz w:val="32"/>
          <w:szCs w:val="32"/>
        </w:rPr>
        <w:t>产品名称、</w:t>
      </w:r>
      <w:r w:rsidR="00837095" w:rsidRPr="00A574F1">
        <w:rPr>
          <w:rFonts w:ascii="Times New Roman" w:eastAsia="仿宋_GB2312" w:hAnsi="Times New Roman" w:cs="Times New Roman" w:hint="eastAsia"/>
          <w:sz w:val="32"/>
          <w:szCs w:val="32"/>
        </w:rPr>
        <w:t>产品</w:t>
      </w:r>
      <w:r w:rsidR="001A6377">
        <w:rPr>
          <w:rFonts w:ascii="Times New Roman" w:eastAsia="仿宋_GB2312" w:hAnsi="Times New Roman" w:cs="Times New Roman" w:hint="eastAsia"/>
          <w:sz w:val="32"/>
          <w:szCs w:val="32"/>
        </w:rPr>
        <w:t>标签宣称要求</w:t>
      </w:r>
      <w:r w:rsidR="00EC0870" w:rsidRPr="00A574F1">
        <w:rPr>
          <w:rFonts w:ascii="Times New Roman" w:eastAsia="仿宋_GB2312" w:hAnsi="Times New Roman" w:cs="Times New Roman"/>
          <w:sz w:val="32"/>
          <w:szCs w:val="32"/>
        </w:rPr>
        <w:t>应当符合</w:t>
      </w:r>
      <w:r w:rsidR="00DA5661" w:rsidRPr="00A574F1">
        <w:rPr>
          <w:rFonts w:ascii="Times New Roman" w:eastAsia="仿宋_GB2312" w:hAnsi="Times New Roman" w:cs="Times New Roman" w:hint="eastAsia"/>
          <w:sz w:val="32"/>
          <w:szCs w:val="32"/>
        </w:rPr>
        <w:t>《条例》</w:t>
      </w:r>
      <w:r w:rsidR="004910C1" w:rsidRPr="00A574F1">
        <w:rPr>
          <w:rFonts w:ascii="Times New Roman" w:eastAsia="仿宋_GB2312" w:hAnsi="Times New Roman" w:cs="Times New Roman" w:hint="eastAsia"/>
          <w:sz w:val="32"/>
          <w:szCs w:val="32"/>
        </w:rPr>
        <w:t>《资料管理规定》</w:t>
      </w:r>
      <w:r w:rsidR="00EC0870" w:rsidRPr="00A574F1">
        <w:rPr>
          <w:rFonts w:ascii="Times New Roman" w:eastAsia="仿宋_GB2312" w:hAnsi="Times New Roman" w:cs="Times New Roman" w:hint="eastAsia"/>
          <w:sz w:val="32"/>
          <w:szCs w:val="32"/>
        </w:rPr>
        <w:t>《标签管理办法》</w:t>
      </w:r>
      <w:r w:rsidR="00DA5661" w:rsidRPr="00A574F1">
        <w:rPr>
          <w:rFonts w:ascii="Times New Roman" w:eastAsia="仿宋_GB2312" w:hAnsi="Times New Roman" w:cs="Times New Roman" w:hint="eastAsia"/>
          <w:sz w:val="32"/>
          <w:szCs w:val="32"/>
        </w:rPr>
        <w:t>《技术规范》</w:t>
      </w:r>
      <w:r w:rsidR="004910C1">
        <w:rPr>
          <w:rFonts w:ascii="Times New Roman" w:eastAsia="仿宋_GB2312" w:hAnsi="Times New Roman" w:cs="Times New Roman" w:hint="eastAsia"/>
          <w:sz w:val="32"/>
          <w:szCs w:val="32"/>
        </w:rPr>
        <w:t>《分类目录》</w:t>
      </w:r>
      <w:r w:rsidR="00DA5661" w:rsidRPr="00A574F1">
        <w:rPr>
          <w:rFonts w:ascii="Times New Roman" w:eastAsia="仿宋_GB2312" w:hAnsi="Times New Roman" w:cs="Times New Roman" w:hint="eastAsia"/>
          <w:sz w:val="32"/>
          <w:szCs w:val="32"/>
        </w:rPr>
        <w:t>《功效评价规范》</w:t>
      </w:r>
      <w:r w:rsidR="00EC0870" w:rsidRPr="00A574F1">
        <w:rPr>
          <w:rFonts w:ascii="Times New Roman" w:eastAsia="仿宋_GB2312" w:hAnsi="Times New Roman" w:cs="Times New Roman"/>
          <w:sz w:val="32"/>
          <w:szCs w:val="32"/>
        </w:rPr>
        <w:t>等</w:t>
      </w:r>
      <w:r w:rsidR="004910C1" w:rsidRPr="00A574F1">
        <w:rPr>
          <w:rFonts w:ascii="Times New Roman" w:eastAsia="仿宋_GB2312" w:hAnsi="Times New Roman" w:cs="Times New Roman" w:hint="eastAsia"/>
          <w:sz w:val="32"/>
          <w:szCs w:val="32"/>
        </w:rPr>
        <w:t>现行法律、</w:t>
      </w:r>
      <w:r w:rsidR="004910C1">
        <w:rPr>
          <w:rFonts w:eastAsia="仿宋_GB2312" w:hint="eastAsia"/>
          <w:sz w:val="32"/>
          <w:szCs w:val="32"/>
        </w:rPr>
        <w:t>行政</w:t>
      </w:r>
      <w:r w:rsidR="004910C1" w:rsidRPr="00A574F1">
        <w:rPr>
          <w:rFonts w:ascii="Times New Roman" w:eastAsia="仿宋_GB2312" w:hAnsi="Times New Roman" w:cs="Times New Roman"/>
          <w:sz w:val="32"/>
          <w:szCs w:val="32"/>
        </w:rPr>
        <w:t>法规</w:t>
      </w:r>
      <w:r w:rsidR="004910C1" w:rsidRPr="00A574F1">
        <w:rPr>
          <w:rFonts w:ascii="Times New Roman" w:eastAsia="仿宋_GB2312" w:hAnsi="Times New Roman" w:cs="Times New Roman" w:hint="eastAsia"/>
          <w:sz w:val="32"/>
          <w:szCs w:val="32"/>
        </w:rPr>
        <w:t>、</w:t>
      </w:r>
      <w:r w:rsidR="004910C1">
        <w:rPr>
          <w:rFonts w:eastAsia="仿宋_GB2312" w:hint="eastAsia"/>
          <w:sz w:val="32"/>
          <w:szCs w:val="32"/>
        </w:rPr>
        <w:t>部门规章、</w:t>
      </w:r>
      <w:r w:rsidR="004910C1" w:rsidRPr="00A574F1">
        <w:rPr>
          <w:rFonts w:ascii="Times New Roman" w:eastAsia="仿宋_GB2312" w:hAnsi="Times New Roman" w:cs="Times New Roman" w:hint="eastAsia"/>
          <w:sz w:val="32"/>
          <w:szCs w:val="32"/>
        </w:rPr>
        <w:t>强制性国家标准</w:t>
      </w:r>
      <w:r w:rsidR="004910C1" w:rsidRPr="00A574F1">
        <w:rPr>
          <w:rFonts w:ascii="Times New Roman" w:eastAsia="仿宋_GB2312" w:hAnsi="Times New Roman" w:cs="Times New Roman"/>
          <w:sz w:val="32"/>
          <w:szCs w:val="32"/>
        </w:rPr>
        <w:t>和</w:t>
      </w:r>
      <w:r w:rsidR="004910C1" w:rsidRPr="00A574F1">
        <w:rPr>
          <w:rFonts w:ascii="Times New Roman" w:eastAsia="仿宋_GB2312" w:hAnsi="Times New Roman" w:cs="Times New Roman" w:hint="eastAsia"/>
          <w:sz w:val="32"/>
          <w:szCs w:val="32"/>
        </w:rPr>
        <w:t>技术规范</w:t>
      </w:r>
      <w:r w:rsidR="00923437" w:rsidRPr="00A574F1">
        <w:rPr>
          <w:rFonts w:ascii="Times New Roman" w:eastAsia="仿宋_GB2312" w:hAnsi="Times New Roman" w:cs="Times New Roman" w:hint="eastAsia"/>
          <w:sz w:val="32"/>
          <w:szCs w:val="32"/>
        </w:rPr>
        <w:t>的</w:t>
      </w:r>
      <w:r w:rsidR="00EC0870" w:rsidRPr="00A574F1">
        <w:rPr>
          <w:rFonts w:ascii="Times New Roman" w:eastAsia="仿宋_GB2312" w:hAnsi="Times New Roman" w:cs="Times New Roman" w:hint="eastAsia"/>
          <w:sz w:val="32"/>
          <w:szCs w:val="32"/>
        </w:rPr>
        <w:t>要求</w:t>
      </w:r>
      <w:r w:rsidR="00DA5661" w:rsidRPr="00A574F1">
        <w:rPr>
          <w:rFonts w:ascii="Times New Roman" w:eastAsia="仿宋_GB2312" w:hAnsi="Times New Roman" w:cs="Times New Roman" w:hint="eastAsia"/>
          <w:sz w:val="32"/>
          <w:szCs w:val="32"/>
        </w:rPr>
        <w:t>。</w:t>
      </w:r>
    </w:p>
    <w:p w:rsidR="006A1549" w:rsidRDefault="00FB5EBE">
      <w:pPr>
        <w:snapToGrid w:val="0"/>
        <w:spacing w:line="560" w:lineRule="exact"/>
        <w:ind w:firstLineChars="200" w:firstLine="640"/>
        <w:rPr>
          <w:rFonts w:ascii="Times New Roman" w:eastAsia="仿宋_GB2312" w:hAnsi="Times New Roman" w:cs="Times New Roman"/>
          <w:sz w:val="32"/>
          <w:szCs w:val="32"/>
        </w:rPr>
      </w:pPr>
      <w:r w:rsidRPr="00BD1E4D">
        <w:rPr>
          <w:rFonts w:ascii="Times New Roman" w:eastAsia="仿宋_GB2312" w:hAnsi="Times New Roman" w:cs="Times New Roman" w:hint="eastAsia"/>
          <w:sz w:val="32"/>
          <w:szCs w:val="32"/>
        </w:rPr>
        <w:t>产品标签</w:t>
      </w:r>
      <w:r w:rsidR="00401C0F" w:rsidRPr="00EC4EFB">
        <w:rPr>
          <w:rFonts w:ascii="Times New Roman" w:eastAsia="仿宋_GB2312" w:hAnsi="Times New Roman" w:cs="Times New Roman" w:hint="eastAsia"/>
          <w:sz w:val="32"/>
          <w:szCs w:val="32"/>
        </w:rPr>
        <w:t>宣称中必须</w:t>
      </w:r>
      <w:r w:rsidR="00DA5661" w:rsidRPr="00BD1E4D">
        <w:rPr>
          <w:rFonts w:ascii="Times New Roman" w:eastAsia="仿宋_GB2312" w:hAnsi="Times New Roman" w:cs="Times New Roman" w:hint="eastAsia"/>
          <w:sz w:val="32"/>
          <w:szCs w:val="32"/>
        </w:rPr>
        <w:t>标注</w:t>
      </w:r>
      <w:r w:rsidR="000A2B7F" w:rsidRPr="00A574F1">
        <w:rPr>
          <w:rFonts w:ascii="Times New Roman" w:eastAsia="仿宋_GB2312" w:hAnsi="Times New Roman" w:cs="Times New Roman" w:hint="eastAsia"/>
          <w:sz w:val="32"/>
          <w:szCs w:val="32"/>
        </w:rPr>
        <w:t>《标签管理办法》</w:t>
      </w:r>
      <w:r w:rsidR="000A2B7F">
        <w:rPr>
          <w:rFonts w:ascii="Times New Roman" w:eastAsia="仿宋_GB2312" w:hAnsi="Times New Roman" w:cs="Times New Roman" w:hint="eastAsia"/>
          <w:sz w:val="32"/>
          <w:szCs w:val="32"/>
        </w:rPr>
        <w:t>规定的相关内容，例如</w:t>
      </w:r>
      <w:r w:rsidR="00D22A12" w:rsidRPr="00EC4EFB">
        <w:rPr>
          <w:rFonts w:ascii="Times New Roman" w:eastAsia="仿宋_GB2312" w:hAnsi="Times New Roman" w:cs="Times New Roman" w:hint="eastAsia"/>
          <w:sz w:val="32"/>
          <w:szCs w:val="32"/>
        </w:rPr>
        <w:t>产品</w:t>
      </w:r>
      <w:r w:rsidR="00DA5661" w:rsidRPr="00BD1E4D">
        <w:rPr>
          <w:rFonts w:ascii="Times New Roman" w:eastAsia="仿宋_GB2312" w:hAnsi="Times New Roman" w:cs="Times New Roman" w:hint="eastAsia"/>
          <w:sz w:val="32"/>
          <w:szCs w:val="32"/>
        </w:rPr>
        <w:t>基本信息、全成分标识、净含量、使用期限、使用方法、安全警示用语等。</w:t>
      </w:r>
    </w:p>
    <w:p w:rsidR="008C5BF6" w:rsidRDefault="006A1549">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w:t>
      </w:r>
      <w:r>
        <w:rPr>
          <w:rFonts w:ascii="Times New Roman" w:eastAsia="仿宋_GB2312" w:hAnsi="Times New Roman" w:cs="Times New Roman" w:hint="eastAsia"/>
          <w:sz w:val="32"/>
          <w:szCs w:val="32"/>
        </w:rPr>
        <w:t>化妆品的使用方法</w:t>
      </w:r>
      <w:r>
        <w:rPr>
          <w:rFonts w:ascii="Times New Roman" w:eastAsia="仿宋_GB2312" w:hAnsi="Times New Roman" w:cs="Times New Roman"/>
          <w:sz w:val="32"/>
          <w:szCs w:val="32"/>
        </w:rPr>
        <w:t>应当确保消费者能够正确使用</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达到预期的防晒效果，例如在使用方</w:t>
      </w:r>
      <w:r>
        <w:rPr>
          <w:rFonts w:ascii="Times New Roman" w:eastAsia="仿宋_GB2312" w:hAnsi="Times New Roman" w:cs="Times New Roman" w:hint="eastAsia"/>
          <w:sz w:val="32"/>
          <w:szCs w:val="32"/>
        </w:rPr>
        <w:t>法中明确使</w:t>
      </w:r>
      <w:r>
        <w:rPr>
          <w:rFonts w:ascii="Times New Roman" w:eastAsia="仿宋_GB2312" w:hAnsi="Times New Roman" w:cs="Times New Roman"/>
          <w:sz w:val="32"/>
          <w:szCs w:val="32"/>
        </w:rPr>
        <w:t>用量、需要提前</w:t>
      </w:r>
      <w:r>
        <w:rPr>
          <w:rFonts w:ascii="Times New Roman" w:eastAsia="仿宋_GB2312" w:hAnsi="Times New Roman" w:cs="Times New Roman" w:hint="eastAsia"/>
          <w:sz w:val="32"/>
          <w:szCs w:val="32"/>
        </w:rPr>
        <w:t>使</w:t>
      </w:r>
      <w:r>
        <w:rPr>
          <w:rFonts w:ascii="Times New Roman" w:eastAsia="仿宋_GB2312" w:hAnsi="Times New Roman" w:cs="Times New Roman"/>
          <w:sz w:val="32"/>
          <w:szCs w:val="32"/>
        </w:rPr>
        <w:t>用的时间、补涂等</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建议，内容应当科学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合理。</w:t>
      </w:r>
    </w:p>
    <w:p w:rsidR="008C5BF6" w:rsidRDefault="00DA5661">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企业自主选择</w:t>
      </w:r>
      <w:r w:rsidR="00401C0F" w:rsidRPr="00EC4EFB">
        <w:rPr>
          <w:rFonts w:ascii="Times New Roman" w:eastAsia="仿宋_GB2312" w:hAnsi="Times New Roman" w:cs="Times New Roman" w:hint="eastAsia"/>
          <w:sz w:val="32"/>
          <w:szCs w:val="32"/>
        </w:rPr>
        <w:t>宣称</w:t>
      </w:r>
      <w:r w:rsidRPr="00BD1E4D">
        <w:rPr>
          <w:rFonts w:ascii="Times New Roman" w:eastAsia="仿宋_GB2312" w:hAnsi="Times New Roman" w:cs="Times New Roman" w:hint="eastAsia"/>
          <w:sz w:val="32"/>
          <w:szCs w:val="32"/>
        </w:rPr>
        <w:t>内容包括特定宣称以及其他文案内容两个部分</w:t>
      </w:r>
      <w:r w:rsidRPr="00A574F1">
        <w:rPr>
          <w:rFonts w:ascii="Times New Roman" w:eastAsia="仿宋_GB2312" w:hAnsi="Times New Roman" w:cs="Times New Roman" w:hint="eastAsia"/>
          <w:sz w:val="32"/>
          <w:szCs w:val="32"/>
        </w:rPr>
        <w:t>，应当与产品的使用方法、使用部位、使用人群、使用目的等产品属性保持一致，</w:t>
      </w:r>
      <w:r w:rsidR="00034183" w:rsidRPr="00A574F1">
        <w:rPr>
          <w:rFonts w:ascii="Times New Roman" w:eastAsia="仿宋_GB2312" w:hAnsi="Times New Roman" w:cs="Times New Roman" w:hint="eastAsia"/>
          <w:sz w:val="32"/>
          <w:szCs w:val="32"/>
        </w:rPr>
        <w:t>并</w:t>
      </w:r>
      <w:r w:rsidR="00875C72" w:rsidRPr="00A574F1">
        <w:rPr>
          <w:rFonts w:ascii="Times New Roman" w:eastAsia="仿宋_GB2312" w:hAnsi="Times New Roman" w:cs="Times New Roman" w:hint="eastAsia"/>
          <w:sz w:val="32"/>
          <w:szCs w:val="32"/>
        </w:rPr>
        <w:t>符合《标签管理办法》等相关法规技术文件要求。</w:t>
      </w:r>
    </w:p>
    <w:p w:rsidR="008C5BF6" w:rsidRDefault="00D37F7F">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对使用易燃性气体作为推进剂的</w:t>
      </w:r>
      <w:r w:rsidR="00206A82">
        <w:rPr>
          <w:rFonts w:ascii="Times New Roman" w:eastAsia="仿宋_GB2312" w:hAnsi="Times New Roman" w:cs="Times New Roman" w:hint="eastAsia"/>
          <w:sz w:val="32"/>
          <w:szCs w:val="32"/>
        </w:rPr>
        <w:t>气雾剂型</w:t>
      </w:r>
      <w:r w:rsidRPr="00A574F1">
        <w:rPr>
          <w:rFonts w:ascii="Times New Roman" w:eastAsia="仿宋_GB2312" w:hAnsi="Times New Roman" w:cs="Times New Roman" w:hint="eastAsia"/>
          <w:sz w:val="32"/>
          <w:szCs w:val="32"/>
        </w:rPr>
        <w:t>防晒产品，应当按照我国相关法规和技术标准要求标注</w:t>
      </w:r>
      <w:r w:rsidR="00FB5EBE"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注意防火防爆</w:t>
      </w:r>
      <w:r w:rsidR="00FB5EBE"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等内容，或者以图示形式</w:t>
      </w:r>
      <w:r w:rsidR="003B28A2">
        <w:rPr>
          <w:rFonts w:ascii="Times New Roman" w:eastAsia="仿宋_GB2312" w:hAnsi="Times New Roman" w:cs="Times New Roman" w:hint="eastAsia"/>
          <w:sz w:val="32"/>
          <w:szCs w:val="32"/>
        </w:rPr>
        <w:t>标注</w:t>
      </w:r>
      <w:r w:rsidRPr="00A574F1">
        <w:rPr>
          <w:rFonts w:ascii="Times New Roman" w:eastAsia="仿宋_GB2312" w:hAnsi="Times New Roman" w:cs="Times New Roman" w:hint="eastAsia"/>
          <w:sz w:val="32"/>
          <w:szCs w:val="32"/>
        </w:rPr>
        <w:t>，并且标注“请勿直接喷于面部</w:t>
      </w:r>
      <w:r w:rsidRPr="00005516">
        <w:rPr>
          <w:rFonts w:ascii="仿宋_GB2312"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请先喷于手掌、再涂抹于面部</w:t>
      </w:r>
      <w:r w:rsidRPr="00005516">
        <w:rPr>
          <w:rFonts w:ascii="仿宋_GB2312"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避免吸入</w:t>
      </w:r>
      <w:r w:rsidRPr="00005516">
        <w:rPr>
          <w:rFonts w:ascii="仿宋_GB2312"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等类似</w:t>
      </w:r>
      <w:bookmarkStart w:id="85" w:name="OLE_LINK6"/>
      <w:r w:rsidRPr="00A574F1">
        <w:rPr>
          <w:rFonts w:ascii="Times New Roman" w:eastAsia="仿宋_GB2312" w:hAnsi="Times New Roman" w:cs="Times New Roman" w:hint="eastAsia"/>
          <w:sz w:val="32"/>
          <w:szCs w:val="32"/>
        </w:rPr>
        <w:t>警示用语</w:t>
      </w:r>
      <w:bookmarkEnd w:id="85"/>
      <w:r w:rsidRPr="00A574F1">
        <w:rPr>
          <w:rFonts w:ascii="Times New Roman" w:eastAsia="仿宋_GB2312" w:hAnsi="Times New Roman" w:cs="Times New Roman" w:hint="eastAsia"/>
          <w:sz w:val="32"/>
          <w:szCs w:val="32"/>
        </w:rPr>
        <w:t>。</w:t>
      </w:r>
    </w:p>
    <w:p w:rsidR="008C5BF6" w:rsidRDefault="00D37F7F">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儿童</w:t>
      </w:r>
      <w:r w:rsidR="007B5094">
        <w:rPr>
          <w:rFonts w:ascii="Times New Roman" w:eastAsia="仿宋_GB2312" w:hAnsi="Times New Roman" w:cs="Times New Roman" w:hint="eastAsia"/>
          <w:sz w:val="32"/>
          <w:szCs w:val="32"/>
        </w:rPr>
        <w:t>防晒化妆品</w:t>
      </w:r>
      <w:r w:rsidRPr="00A574F1">
        <w:rPr>
          <w:rFonts w:ascii="Times New Roman" w:eastAsia="仿宋_GB2312" w:hAnsi="Times New Roman" w:cs="Times New Roman" w:hint="eastAsia"/>
          <w:sz w:val="32"/>
          <w:szCs w:val="32"/>
        </w:rPr>
        <w:t>的标签应当符合</w:t>
      </w:r>
      <w:bookmarkStart w:id="86" w:name="OLE_LINK2"/>
      <w:r w:rsidR="007F466B" w:rsidRPr="00A574F1">
        <w:rPr>
          <w:rFonts w:ascii="Times New Roman" w:eastAsia="仿宋_GB2312" w:hAnsi="Times New Roman" w:cs="Times New Roman" w:hint="eastAsia"/>
          <w:sz w:val="32"/>
          <w:szCs w:val="32"/>
        </w:rPr>
        <w:t>《儿童化妆品监督管理规定》以及配套</w:t>
      </w:r>
      <w:r w:rsidR="007F466B">
        <w:rPr>
          <w:rFonts w:ascii="Times New Roman" w:eastAsia="仿宋_GB2312" w:hAnsi="Times New Roman" w:cs="Times New Roman" w:hint="eastAsia"/>
          <w:sz w:val="32"/>
          <w:szCs w:val="32"/>
        </w:rPr>
        <w:t>技术</w:t>
      </w:r>
      <w:r w:rsidR="007F466B" w:rsidRPr="00A574F1">
        <w:rPr>
          <w:rFonts w:ascii="Times New Roman" w:eastAsia="仿宋_GB2312" w:hAnsi="Times New Roman" w:cs="Times New Roman" w:hint="eastAsia"/>
          <w:sz w:val="32"/>
          <w:szCs w:val="32"/>
        </w:rPr>
        <w:t>文件</w:t>
      </w:r>
      <w:bookmarkEnd w:id="86"/>
      <w:r w:rsidRPr="00A574F1">
        <w:rPr>
          <w:rFonts w:ascii="Times New Roman" w:eastAsia="仿宋_GB2312" w:hAnsi="Times New Roman" w:cs="Times New Roman" w:hint="eastAsia"/>
          <w:sz w:val="32"/>
          <w:szCs w:val="32"/>
        </w:rPr>
        <w:t>要求。</w:t>
      </w:r>
    </w:p>
    <w:p w:rsidR="008C5BF6" w:rsidRDefault="00C66A96">
      <w:pPr>
        <w:snapToGrid w:val="0"/>
        <w:spacing w:line="560" w:lineRule="exact"/>
        <w:ind w:firstLineChars="200" w:firstLine="640"/>
        <w:outlineLvl w:val="2"/>
        <w:rPr>
          <w:rFonts w:ascii="仿宋_GB2312" w:eastAsia="仿宋_GB2312" w:hAnsi="仿宋" w:cs="仿宋"/>
          <w:bCs/>
          <w:sz w:val="32"/>
          <w:szCs w:val="32"/>
        </w:rPr>
      </w:pPr>
      <w:bookmarkStart w:id="87" w:name="_Toc193787991"/>
      <w:bookmarkStart w:id="88" w:name="_Toc203655484"/>
      <w:bookmarkStart w:id="89" w:name="_Toc19217"/>
      <w:bookmarkStart w:id="90" w:name="_Toc29748"/>
      <w:bookmarkStart w:id="91" w:name="_Toc21863"/>
      <w:bookmarkStart w:id="92" w:name="_Toc3118"/>
      <w:bookmarkStart w:id="93" w:name="_Toc18714"/>
      <w:bookmarkStart w:id="94" w:name="_Toc28269"/>
      <w:bookmarkStart w:id="95" w:name="_Toc21423"/>
      <w:bookmarkStart w:id="96" w:name="_Toc11372"/>
      <w:bookmarkStart w:id="97" w:name="_Toc15164"/>
      <w:bookmarkStart w:id="98" w:name="_Toc2735"/>
      <w:bookmarkStart w:id="99" w:name="_Toc32043"/>
      <w:bookmarkStart w:id="100" w:name="_Toc8488"/>
      <w:bookmarkStart w:id="101" w:name="_Toc18132"/>
      <w:bookmarkStart w:id="102" w:name="_Toc8029"/>
      <w:bookmarkStart w:id="103" w:name="_Toc25369"/>
      <w:bookmarkStart w:id="104" w:name="_Toc8035"/>
      <w:r w:rsidRPr="00620FC8">
        <w:rPr>
          <w:rFonts w:ascii="Times New Roman" w:eastAsia="仿宋_GB2312" w:hAnsi="Times New Roman" w:cs="Times New Roman"/>
          <w:bCs/>
          <w:sz w:val="32"/>
          <w:szCs w:val="32"/>
        </w:rPr>
        <w:t>2</w:t>
      </w:r>
      <w:r w:rsidR="00C64610" w:rsidRPr="00620FC8">
        <w:rPr>
          <w:rFonts w:ascii="Times New Roman" w:eastAsia="仿宋_GB2312" w:hAnsi="Times New Roman" w:cs="Times New Roman"/>
          <w:bCs/>
          <w:sz w:val="32"/>
          <w:szCs w:val="32"/>
        </w:rPr>
        <w:t>.</w:t>
      </w:r>
      <w:r w:rsidR="00DB4C19" w:rsidRPr="00EC4EFB">
        <w:rPr>
          <w:rFonts w:ascii="仿宋_GB2312" w:eastAsia="仿宋_GB2312" w:hAnsi="仿宋" w:cs="仿宋" w:hint="eastAsia"/>
          <w:bCs/>
          <w:sz w:val="32"/>
          <w:szCs w:val="32"/>
        </w:rPr>
        <w:t>防晒效果相关宣称</w:t>
      </w:r>
      <w:bookmarkEnd w:id="87"/>
      <w:bookmarkEnd w:id="88"/>
    </w:p>
    <w:p w:rsidR="008C5BF6" w:rsidRDefault="00DB4C1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防晒化妆品必须标识防晒效果相关宣称，</w:t>
      </w:r>
      <w:r w:rsidR="007A4F4E" w:rsidRPr="00A574F1">
        <w:rPr>
          <w:rFonts w:ascii="Times New Roman" w:eastAsia="仿宋_GB2312" w:hAnsi="Times New Roman" w:cs="Times New Roman" w:hint="eastAsia"/>
          <w:sz w:val="32"/>
          <w:szCs w:val="32"/>
        </w:rPr>
        <w:t>宣称内容应与防晒效果试验结果相符</w:t>
      </w:r>
      <w:r w:rsidR="000A2B7F">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所标识的</w:t>
      </w:r>
      <w:r w:rsidRPr="00A574F1">
        <w:rPr>
          <w:rFonts w:ascii="Times New Roman" w:eastAsia="仿宋_GB2312" w:hAnsi="Times New Roman" w:cs="Times New Roman"/>
          <w:sz w:val="32"/>
          <w:szCs w:val="32"/>
        </w:rPr>
        <w:t>SPF</w:t>
      </w:r>
      <w:r w:rsidRPr="00A574F1">
        <w:rPr>
          <w:rFonts w:ascii="Times New Roman" w:eastAsia="仿宋_GB2312" w:hAnsi="Times New Roman" w:cs="Times New Roman" w:hint="eastAsia"/>
          <w:sz w:val="32"/>
          <w:szCs w:val="32"/>
        </w:rPr>
        <w:t>值、</w:t>
      </w:r>
      <w:r w:rsidRPr="00A574F1">
        <w:rPr>
          <w:rFonts w:ascii="Times New Roman" w:eastAsia="仿宋_GB2312" w:hAnsi="Times New Roman" w:cs="Times New Roman"/>
          <w:sz w:val="32"/>
          <w:szCs w:val="32"/>
        </w:rPr>
        <w:t>PA</w:t>
      </w:r>
      <w:r w:rsidRPr="00A574F1">
        <w:rPr>
          <w:rFonts w:ascii="Times New Roman" w:eastAsia="仿宋_GB2312" w:hAnsi="Times New Roman" w:cs="Times New Roman" w:hint="eastAsia"/>
          <w:sz w:val="32"/>
          <w:szCs w:val="32"/>
        </w:rPr>
        <w:t>、浴后</w:t>
      </w:r>
      <w:r w:rsidRPr="00A574F1">
        <w:rPr>
          <w:rFonts w:ascii="Times New Roman" w:eastAsia="仿宋_GB2312" w:hAnsi="Times New Roman" w:cs="Times New Roman"/>
          <w:sz w:val="32"/>
          <w:szCs w:val="32"/>
        </w:rPr>
        <w:t>SPF</w:t>
      </w:r>
      <w:proofErr w:type="gramStart"/>
      <w:r w:rsidRPr="00A574F1">
        <w:rPr>
          <w:rFonts w:ascii="Times New Roman" w:eastAsia="仿宋_GB2312" w:hAnsi="Times New Roman" w:cs="Times New Roman" w:hint="eastAsia"/>
          <w:sz w:val="32"/>
          <w:szCs w:val="32"/>
        </w:rPr>
        <w:t>值应当</w:t>
      </w:r>
      <w:proofErr w:type="gramEnd"/>
      <w:r w:rsidRPr="00A574F1">
        <w:rPr>
          <w:rFonts w:ascii="Times New Roman" w:eastAsia="仿宋_GB2312" w:hAnsi="Times New Roman" w:cs="Times New Roman" w:hint="eastAsia"/>
          <w:sz w:val="32"/>
          <w:szCs w:val="32"/>
        </w:rPr>
        <w:t>与人</w:t>
      </w:r>
      <w:r w:rsidRPr="00A574F1">
        <w:rPr>
          <w:rFonts w:ascii="Times New Roman" w:eastAsia="仿宋_GB2312" w:hAnsi="Times New Roman" w:cs="Times New Roman"/>
          <w:sz w:val="32"/>
          <w:szCs w:val="32"/>
        </w:rPr>
        <w:t>体功效评价试验报告</w:t>
      </w:r>
      <w:r w:rsidRPr="00A574F1">
        <w:rPr>
          <w:rFonts w:ascii="Times New Roman" w:eastAsia="仿宋_GB2312" w:hAnsi="Times New Roman" w:cs="Times New Roman" w:hint="eastAsia"/>
          <w:sz w:val="32"/>
          <w:szCs w:val="32"/>
        </w:rPr>
        <w:t>结果相符，</w:t>
      </w:r>
      <w:r w:rsidR="00875C72" w:rsidRPr="00A574F1">
        <w:rPr>
          <w:rFonts w:ascii="Times New Roman" w:eastAsia="仿宋_GB2312" w:hAnsi="Times New Roman" w:cs="Times New Roman" w:hint="eastAsia"/>
          <w:sz w:val="32"/>
          <w:szCs w:val="32"/>
        </w:rPr>
        <w:t>并且</w:t>
      </w:r>
      <w:r w:rsidRPr="00A574F1">
        <w:rPr>
          <w:rFonts w:ascii="Times New Roman" w:eastAsia="仿宋_GB2312" w:hAnsi="Times New Roman" w:cs="Times New Roman" w:hint="eastAsia"/>
          <w:sz w:val="32"/>
          <w:szCs w:val="32"/>
        </w:rPr>
        <w:t>符合《关于发布防晒化妆品防晒效果标识管理要求的公告》（</w:t>
      </w:r>
      <w:r w:rsidRPr="00A574F1">
        <w:rPr>
          <w:rFonts w:ascii="Times New Roman" w:eastAsia="仿宋_GB2312" w:hAnsi="Times New Roman" w:cs="Times New Roman"/>
          <w:sz w:val="32"/>
          <w:szCs w:val="32"/>
        </w:rPr>
        <w:t>2016</w:t>
      </w:r>
      <w:r w:rsidRPr="00A574F1">
        <w:rPr>
          <w:rFonts w:ascii="Times New Roman" w:eastAsia="仿宋_GB2312" w:hAnsi="Times New Roman" w:cs="Times New Roman" w:hint="eastAsia"/>
          <w:sz w:val="32"/>
          <w:szCs w:val="32"/>
        </w:rPr>
        <w:t>年第</w:t>
      </w:r>
      <w:r w:rsidRPr="00A574F1">
        <w:rPr>
          <w:rFonts w:ascii="Times New Roman" w:eastAsia="仿宋_GB2312" w:hAnsi="Times New Roman" w:cs="Times New Roman"/>
          <w:sz w:val="32"/>
          <w:szCs w:val="32"/>
        </w:rPr>
        <w:t>107</w:t>
      </w:r>
      <w:r w:rsidRPr="00A574F1">
        <w:rPr>
          <w:rFonts w:ascii="Times New Roman" w:eastAsia="仿宋_GB2312" w:hAnsi="Times New Roman" w:cs="Times New Roman" w:hint="eastAsia"/>
          <w:sz w:val="32"/>
          <w:szCs w:val="32"/>
        </w:rPr>
        <w:t>号）以及《关于进一步明确化妆品标签标识标注要求有关问题的复函》（食药监办药化管函〔</w:t>
      </w:r>
      <w:r w:rsidRPr="00A574F1">
        <w:rPr>
          <w:rFonts w:ascii="Times New Roman" w:eastAsia="仿宋_GB2312" w:hAnsi="Times New Roman" w:cs="Times New Roman"/>
          <w:sz w:val="32"/>
          <w:szCs w:val="32"/>
        </w:rPr>
        <w:t>2016</w:t>
      </w: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568</w:t>
      </w:r>
      <w:r w:rsidRPr="00A574F1">
        <w:rPr>
          <w:rFonts w:ascii="Times New Roman" w:eastAsia="仿宋_GB2312" w:hAnsi="Times New Roman" w:cs="Times New Roman" w:hint="eastAsia"/>
          <w:sz w:val="32"/>
          <w:szCs w:val="32"/>
        </w:rPr>
        <w:t>号）要求</w:t>
      </w:r>
      <w:r w:rsidR="00875C72"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sz w:val="32"/>
          <w:szCs w:val="32"/>
        </w:rPr>
        <w:t>SPF</w:t>
      </w:r>
      <w:r w:rsidRPr="00A574F1">
        <w:rPr>
          <w:rFonts w:ascii="Times New Roman" w:eastAsia="仿宋_GB2312" w:hAnsi="Times New Roman" w:cs="Times New Roman"/>
          <w:sz w:val="32"/>
          <w:szCs w:val="32"/>
        </w:rPr>
        <w:t>值最低标识为</w:t>
      </w:r>
      <w:r w:rsidRPr="00A574F1">
        <w:rPr>
          <w:rFonts w:ascii="Times New Roman" w:eastAsia="仿宋_GB2312" w:hAnsi="Times New Roman" w:cs="Times New Roman"/>
          <w:sz w:val="32"/>
          <w:szCs w:val="32"/>
        </w:rPr>
        <w:t>2</w:t>
      </w:r>
      <w:r w:rsidRPr="00A574F1">
        <w:rPr>
          <w:rFonts w:ascii="Times New Roman" w:eastAsia="仿宋_GB2312" w:hAnsi="Times New Roman" w:cs="Times New Roman"/>
          <w:sz w:val="32"/>
          <w:szCs w:val="32"/>
        </w:rPr>
        <w:t>，最</w:t>
      </w:r>
      <w:r w:rsidR="00DD0B68">
        <w:rPr>
          <w:rFonts w:ascii="Times New Roman" w:eastAsia="仿宋_GB2312" w:hAnsi="Times New Roman" w:cs="Times New Roman" w:hint="eastAsia"/>
          <w:sz w:val="32"/>
          <w:szCs w:val="32"/>
        </w:rPr>
        <w:t>高</w:t>
      </w:r>
      <w:r w:rsidRPr="00A574F1">
        <w:rPr>
          <w:rFonts w:ascii="Times New Roman" w:eastAsia="仿宋_GB2312" w:hAnsi="Times New Roman" w:cs="Times New Roman"/>
          <w:sz w:val="32"/>
          <w:szCs w:val="32"/>
        </w:rPr>
        <w:t>标识为</w:t>
      </w:r>
      <w:r w:rsidRPr="00A574F1">
        <w:rPr>
          <w:rFonts w:ascii="Times New Roman" w:eastAsia="仿宋_GB2312" w:hAnsi="Times New Roman" w:cs="Times New Roman"/>
          <w:sz w:val="32"/>
          <w:szCs w:val="32"/>
        </w:rPr>
        <w:t>50+</w:t>
      </w:r>
      <w:r w:rsidR="007A4F4E" w:rsidRPr="00A574F1">
        <w:rPr>
          <w:rFonts w:ascii="Times New Roman" w:eastAsia="仿宋_GB2312" w:hAnsi="Times New Roman" w:cs="Times New Roman" w:hint="eastAsia"/>
          <w:sz w:val="32"/>
          <w:szCs w:val="32"/>
        </w:rPr>
        <w:t>；</w:t>
      </w:r>
      <w:r w:rsidR="007A4F4E" w:rsidRPr="00A574F1">
        <w:rPr>
          <w:rFonts w:ascii="Times New Roman" w:eastAsia="仿宋_GB2312" w:hAnsi="Times New Roman" w:cs="Times New Roman"/>
          <w:sz w:val="32"/>
          <w:szCs w:val="32"/>
        </w:rPr>
        <w:t>PA</w:t>
      </w:r>
      <w:r w:rsidR="007A4F4E" w:rsidRPr="00A574F1">
        <w:rPr>
          <w:rFonts w:ascii="Times New Roman" w:eastAsia="仿宋_GB2312" w:hAnsi="Times New Roman" w:cs="Times New Roman" w:hint="eastAsia"/>
          <w:sz w:val="32"/>
          <w:szCs w:val="32"/>
        </w:rPr>
        <w:t>应当与测定</w:t>
      </w:r>
      <w:r w:rsidR="007A4F4E" w:rsidRPr="00A574F1">
        <w:rPr>
          <w:rFonts w:ascii="Times New Roman" w:eastAsia="仿宋_GB2312" w:hAnsi="Times New Roman" w:cs="Times New Roman"/>
          <w:sz w:val="32"/>
          <w:szCs w:val="32"/>
        </w:rPr>
        <w:t>PFA</w:t>
      </w:r>
      <w:r w:rsidR="007A4F4E" w:rsidRPr="00A574F1">
        <w:rPr>
          <w:rFonts w:ascii="Times New Roman" w:eastAsia="仿宋_GB2312" w:hAnsi="Times New Roman" w:cs="Times New Roman" w:hint="eastAsia"/>
          <w:sz w:val="32"/>
          <w:szCs w:val="32"/>
        </w:rPr>
        <w:t>值相符</w:t>
      </w:r>
      <w:r w:rsidR="00DD0B68">
        <w:rPr>
          <w:rFonts w:ascii="Times New Roman" w:eastAsia="仿宋_GB2312" w:hAnsi="Times New Roman" w:cs="Times New Roman" w:hint="eastAsia"/>
          <w:sz w:val="32"/>
          <w:szCs w:val="32"/>
        </w:rPr>
        <w:t>。</w:t>
      </w:r>
    </w:p>
    <w:p w:rsidR="00FE114B" w:rsidRDefault="00DB4C1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不可拆分包装的产品（各部分配方不同且只有一个产品名称），当存在各部分单独使用的可能性时，应对防晒效果分别</w:t>
      </w:r>
      <w:r w:rsidR="00875C72" w:rsidRPr="00A574F1">
        <w:rPr>
          <w:rFonts w:ascii="Times New Roman" w:eastAsia="仿宋_GB2312" w:hAnsi="Times New Roman" w:cs="Times New Roman" w:hint="eastAsia"/>
          <w:sz w:val="32"/>
          <w:szCs w:val="32"/>
        </w:rPr>
        <w:t>开展研究</w:t>
      </w:r>
      <w:r w:rsidRPr="00A574F1">
        <w:rPr>
          <w:rFonts w:ascii="Times New Roman" w:eastAsia="仿宋_GB2312" w:hAnsi="Times New Roman" w:cs="Times New Roman" w:hint="eastAsia"/>
          <w:sz w:val="32"/>
          <w:szCs w:val="32"/>
        </w:rPr>
        <w:t>；如果各部分防晒功效评价检验结果相同能够选择同一</w:t>
      </w:r>
      <w:r w:rsidR="004B47C0" w:rsidRPr="00A574F1">
        <w:rPr>
          <w:rFonts w:ascii="Times New Roman" w:eastAsia="仿宋_GB2312" w:hAnsi="Times New Roman" w:cs="Times New Roman" w:hint="eastAsia"/>
          <w:sz w:val="32"/>
          <w:szCs w:val="32"/>
        </w:rPr>
        <w:t>标注</w:t>
      </w:r>
      <w:r w:rsidRPr="00A574F1">
        <w:rPr>
          <w:rFonts w:ascii="Times New Roman" w:eastAsia="仿宋_GB2312" w:hAnsi="Times New Roman" w:cs="Times New Roman" w:hint="eastAsia"/>
          <w:sz w:val="32"/>
          <w:szCs w:val="32"/>
        </w:rPr>
        <w:t>值的，可作统一标注；否则应当对各部分防晒效果作分别标注。</w:t>
      </w:r>
    </w:p>
    <w:p w:rsidR="009A07DD" w:rsidRPr="0060558C" w:rsidRDefault="009A07DD">
      <w:pPr>
        <w:snapToGrid w:val="0"/>
        <w:spacing w:line="560" w:lineRule="exact"/>
        <w:ind w:firstLineChars="200" w:firstLine="640"/>
        <w:rPr>
          <w:rFonts w:ascii="Times New Roman" w:eastAsia="仿宋_GB2312" w:hAnsi="Times New Roman" w:cs="Times New Roman"/>
          <w:sz w:val="32"/>
          <w:szCs w:val="32"/>
        </w:rPr>
      </w:pPr>
      <w:r w:rsidRPr="002E545A">
        <w:rPr>
          <w:rFonts w:ascii="Times New Roman" w:eastAsia="仿宋_GB2312" w:hAnsi="Times New Roman" w:cs="Times New Roman" w:hint="eastAsia"/>
          <w:sz w:val="32"/>
          <w:szCs w:val="32"/>
        </w:rPr>
        <w:t>对进口防晒化妆品，按照国内国外要求一致的原则，应当按照《资料</w:t>
      </w:r>
      <w:r w:rsidR="00651947" w:rsidRPr="002E545A">
        <w:rPr>
          <w:rFonts w:ascii="Times New Roman" w:eastAsia="仿宋_GB2312" w:hAnsi="Times New Roman" w:cs="Times New Roman" w:hint="eastAsia"/>
          <w:sz w:val="32"/>
          <w:szCs w:val="32"/>
        </w:rPr>
        <w:t>管理</w:t>
      </w:r>
      <w:r w:rsidRPr="002E545A">
        <w:rPr>
          <w:rFonts w:ascii="Times New Roman" w:eastAsia="仿宋_GB2312" w:hAnsi="Times New Roman" w:cs="Times New Roman" w:hint="eastAsia"/>
          <w:sz w:val="32"/>
          <w:szCs w:val="32"/>
        </w:rPr>
        <w:t>规定》</w:t>
      </w:r>
      <w:r w:rsidRPr="0060558C">
        <w:rPr>
          <w:rFonts w:ascii="Times New Roman" w:eastAsia="仿宋_GB2312" w:hAnsi="Times New Roman" w:cs="Times New Roman" w:hint="eastAsia"/>
          <w:sz w:val="32"/>
          <w:szCs w:val="32"/>
        </w:rPr>
        <w:t>《检验规范》要求，采用《技术规范》所载防晒功效试验方法</w:t>
      </w:r>
      <w:r w:rsidRPr="00823F33">
        <w:rPr>
          <w:rFonts w:ascii="Times New Roman" w:eastAsia="仿宋_GB2312" w:hAnsi="Times New Roman" w:cs="Times New Roman" w:hint="eastAsia"/>
          <w:sz w:val="32"/>
          <w:szCs w:val="32"/>
        </w:rPr>
        <w:t>开展试验，并按我国</w:t>
      </w:r>
      <w:r w:rsidRPr="002E545A">
        <w:rPr>
          <w:rFonts w:ascii="Times New Roman" w:eastAsia="仿宋_GB2312" w:hAnsi="Times New Roman" w:cs="Times New Roman" w:hint="eastAsia"/>
          <w:sz w:val="32"/>
          <w:szCs w:val="32"/>
        </w:rPr>
        <w:t>防晒化妆品防晒效果标识管理要求在产品标签样稿以及中文标签中标识的</w:t>
      </w:r>
      <w:r w:rsidRPr="002E545A">
        <w:rPr>
          <w:rFonts w:ascii="Times New Roman" w:eastAsia="仿宋_GB2312" w:hAnsi="Times New Roman" w:cs="Times New Roman"/>
          <w:sz w:val="32"/>
          <w:szCs w:val="32"/>
        </w:rPr>
        <w:t>SPF</w:t>
      </w:r>
      <w:r w:rsidRPr="002E545A">
        <w:rPr>
          <w:rFonts w:ascii="Times New Roman" w:eastAsia="仿宋_GB2312" w:hAnsi="Times New Roman" w:cs="Times New Roman" w:hint="eastAsia"/>
          <w:sz w:val="32"/>
          <w:szCs w:val="32"/>
        </w:rPr>
        <w:t>值、</w:t>
      </w:r>
      <w:r w:rsidRPr="002E545A">
        <w:rPr>
          <w:rFonts w:ascii="Times New Roman" w:eastAsia="仿宋_GB2312" w:hAnsi="Times New Roman" w:cs="Times New Roman"/>
          <w:sz w:val="32"/>
          <w:szCs w:val="32"/>
        </w:rPr>
        <w:t>PA</w:t>
      </w:r>
      <w:r w:rsidRPr="002E545A">
        <w:rPr>
          <w:rFonts w:ascii="Times New Roman" w:eastAsia="仿宋_GB2312" w:hAnsi="Times New Roman" w:cs="Times New Roman" w:hint="eastAsia"/>
          <w:sz w:val="32"/>
          <w:szCs w:val="32"/>
        </w:rPr>
        <w:t>、浴后</w:t>
      </w:r>
      <w:r w:rsidRPr="002E545A">
        <w:rPr>
          <w:rFonts w:ascii="Times New Roman" w:eastAsia="仿宋_GB2312" w:hAnsi="Times New Roman" w:cs="Times New Roman"/>
          <w:sz w:val="32"/>
          <w:szCs w:val="32"/>
        </w:rPr>
        <w:t>SPF</w:t>
      </w:r>
      <w:r w:rsidRPr="002E545A">
        <w:rPr>
          <w:rFonts w:ascii="Times New Roman" w:eastAsia="仿宋_GB2312" w:hAnsi="Times New Roman" w:cs="Times New Roman" w:hint="eastAsia"/>
          <w:sz w:val="32"/>
          <w:szCs w:val="32"/>
        </w:rPr>
        <w:t>值</w:t>
      </w:r>
      <w:r w:rsidR="00651947" w:rsidRPr="002E545A">
        <w:rPr>
          <w:rFonts w:ascii="Times New Roman" w:eastAsia="仿宋_GB2312" w:hAnsi="Times New Roman" w:cs="Times New Roman" w:hint="eastAsia"/>
          <w:sz w:val="32"/>
          <w:szCs w:val="32"/>
        </w:rPr>
        <w:t>；</w:t>
      </w:r>
      <w:r w:rsidRPr="002E545A">
        <w:rPr>
          <w:rFonts w:ascii="Times New Roman" w:eastAsia="仿宋_GB2312" w:hAnsi="Times New Roman" w:cs="Times New Roman" w:hint="eastAsia"/>
          <w:sz w:val="32"/>
          <w:szCs w:val="32"/>
        </w:rPr>
        <w:t>依据《条例》第三十五条以及《标签管理办法》第六条，加贴中文标签的，中文标签有关产品安全、功效宣称的内容应当与原标签相关内容对应一致。</w:t>
      </w:r>
      <w:r w:rsidR="00651947" w:rsidRPr="002E545A">
        <w:rPr>
          <w:rFonts w:ascii="Times New Roman" w:eastAsia="仿宋_GB2312" w:hAnsi="Times New Roman" w:cs="Times New Roman" w:hint="eastAsia"/>
          <w:sz w:val="32"/>
          <w:szCs w:val="32"/>
        </w:rPr>
        <w:t>因此，进口防晒化妆品销售包装原标签中防晒效果标识</w:t>
      </w:r>
      <w:r w:rsidR="00651947" w:rsidRPr="002E545A">
        <w:rPr>
          <w:rFonts w:ascii="Times New Roman" w:eastAsia="仿宋_GB2312" w:hAnsi="Times New Roman" w:cs="Times New Roman" w:hint="eastAsia"/>
          <w:sz w:val="32"/>
          <w:szCs w:val="32"/>
        </w:rPr>
        <w:t>SPF</w:t>
      </w:r>
      <w:r w:rsidR="00651947" w:rsidRPr="002E545A">
        <w:rPr>
          <w:rFonts w:ascii="Times New Roman" w:eastAsia="仿宋_GB2312" w:hAnsi="Times New Roman" w:cs="Times New Roman" w:hint="eastAsia"/>
          <w:sz w:val="32"/>
          <w:szCs w:val="32"/>
        </w:rPr>
        <w:t>值、</w:t>
      </w:r>
      <w:r w:rsidR="00651947" w:rsidRPr="002E545A">
        <w:rPr>
          <w:rFonts w:ascii="Times New Roman" w:eastAsia="仿宋_GB2312" w:hAnsi="Times New Roman" w:cs="Times New Roman" w:hint="eastAsia"/>
          <w:sz w:val="32"/>
          <w:szCs w:val="32"/>
        </w:rPr>
        <w:t>PA</w:t>
      </w:r>
      <w:r w:rsidR="00651947" w:rsidRPr="002E545A">
        <w:rPr>
          <w:rFonts w:ascii="Times New Roman" w:eastAsia="仿宋_GB2312" w:hAnsi="Times New Roman" w:cs="Times New Roman" w:hint="eastAsia"/>
          <w:sz w:val="32"/>
          <w:szCs w:val="32"/>
        </w:rPr>
        <w:t>等，应符合我国</w:t>
      </w:r>
      <w:r w:rsidR="00651947" w:rsidRPr="0060558C">
        <w:rPr>
          <w:rFonts w:ascii="Times New Roman" w:eastAsia="仿宋_GB2312" w:hAnsi="Times New Roman" w:cs="Times New Roman" w:hint="eastAsia"/>
          <w:sz w:val="32"/>
          <w:szCs w:val="32"/>
        </w:rPr>
        <w:t>防晒化妆品防晒效果标识管理要求</w:t>
      </w:r>
      <w:r w:rsidR="00651947" w:rsidRPr="002E545A">
        <w:rPr>
          <w:rFonts w:ascii="Times New Roman" w:eastAsia="仿宋_GB2312" w:hAnsi="Times New Roman" w:cs="Times New Roman" w:hint="eastAsia"/>
          <w:sz w:val="32"/>
          <w:szCs w:val="32"/>
        </w:rPr>
        <w:t>。</w:t>
      </w:r>
    </w:p>
    <w:p w:rsidR="008C5BF6" w:rsidRDefault="00C66A96">
      <w:pPr>
        <w:snapToGrid w:val="0"/>
        <w:spacing w:line="560" w:lineRule="exact"/>
        <w:ind w:firstLineChars="200" w:firstLine="640"/>
        <w:outlineLvl w:val="2"/>
        <w:rPr>
          <w:rFonts w:ascii="仿宋_GB2312" w:eastAsia="仿宋_GB2312" w:hAnsi="仿宋" w:cs="仿宋"/>
          <w:bCs/>
          <w:sz w:val="32"/>
          <w:szCs w:val="32"/>
        </w:rPr>
      </w:pPr>
      <w:bookmarkStart w:id="105" w:name="_Toc193787992"/>
      <w:bookmarkStart w:id="106" w:name="_Toc203655485"/>
      <w:r w:rsidRPr="00620FC8">
        <w:rPr>
          <w:rFonts w:ascii="Times New Roman" w:eastAsia="仿宋_GB2312" w:hAnsi="Times New Roman" w:cs="Times New Roman"/>
          <w:bCs/>
          <w:sz w:val="32"/>
          <w:szCs w:val="32"/>
        </w:rPr>
        <w:t>3</w:t>
      </w:r>
      <w:r w:rsidR="00C64610" w:rsidRPr="00620FC8">
        <w:rPr>
          <w:rFonts w:ascii="Times New Roman" w:eastAsia="仿宋_GB2312" w:hAnsi="Times New Roman" w:cs="Times New Roman"/>
          <w:bCs/>
          <w:sz w:val="32"/>
          <w:szCs w:val="32"/>
        </w:rPr>
        <w:t>.</w:t>
      </w:r>
      <w:r w:rsidR="00DB4C19" w:rsidRPr="00EC4EFB">
        <w:rPr>
          <w:rFonts w:ascii="仿宋_GB2312" w:eastAsia="仿宋_GB2312" w:hAnsi="仿宋" w:cs="仿宋" w:hint="eastAsia"/>
          <w:bCs/>
          <w:sz w:val="32"/>
          <w:szCs w:val="32"/>
        </w:rPr>
        <w:t>防晒</w:t>
      </w:r>
      <w:r w:rsidR="00D37F7F" w:rsidRPr="00EC4EFB">
        <w:rPr>
          <w:rFonts w:ascii="仿宋_GB2312" w:eastAsia="仿宋_GB2312" w:hAnsi="仿宋" w:cs="仿宋" w:hint="eastAsia"/>
          <w:bCs/>
          <w:sz w:val="32"/>
          <w:szCs w:val="32"/>
        </w:rPr>
        <w:t>作用机理</w:t>
      </w:r>
      <w:r w:rsidR="00DB4C19" w:rsidRPr="00EC4EFB">
        <w:rPr>
          <w:rFonts w:ascii="仿宋_GB2312" w:eastAsia="仿宋_GB2312" w:hAnsi="仿宋" w:cs="仿宋" w:hint="eastAsia"/>
          <w:bCs/>
          <w:sz w:val="32"/>
          <w:szCs w:val="32"/>
        </w:rPr>
        <w:t>相关宣称</w:t>
      </w:r>
      <w:bookmarkEnd w:id="105"/>
      <w:bookmarkEnd w:id="106"/>
    </w:p>
    <w:p w:rsidR="008C5BF6" w:rsidRDefault="00DB4C1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防晒化妆品</w:t>
      </w:r>
      <w:r w:rsidR="00875C72" w:rsidRPr="00A574F1">
        <w:rPr>
          <w:rFonts w:ascii="Times New Roman" w:eastAsia="仿宋_GB2312" w:hAnsi="Times New Roman" w:cs="Times New Roman" w:hint="eastAsia"/>
          <w:sz w:val="32"/>
          <w:szCs w:val="32"/>
        </w:rPr>
        <w:t>依据产品配方组成以及</w:t>
      </w:r>
      <w:r w:rsidR="00875C72" w:rsidRPr="00A574F1">
        <w:rPr>
          <w:rFonts w:ascii="Times New Roman" w:eastAsia="仿宋_GB2312" w:hAnsi="Times New Roman" w:cs="Times New Roman"/>
          <w:sz w:val="32"/>
          <w:szCs w:val="32"/>
        </w:rPr>
        <w:t>功效评价试验</w:t>
      </w:r>
      <w:r w:rsidR="00875C72" w:rsidRPr="00A574F1">
        <w:rPr>
          <w:rFonts w:ascii="Times New Roman" w:eastAsia="仿宋_GB2312" w:hAnsi="Times New Roman" w:cs="Times New Roman" w:hint="eastAsia"/>
          <w:sz w:val="32"/>
          <w:szCs w:val="32"/>
        </w:rPr>
        <w:t>研究结果，</w:t>
      </w:r>
      <w:r w:rsidRPr="00A574F1">
        <w:rPr>
          <w:rFonts w:ascii="Times New Roman" w:eastAsia="仿宋_GB2312" w:hAnsi="Times New Roman" w:cs="Times New Roman" w:hint="eastAsia"/>
          <w:sz w:val="32"/>
          <w:szCs w:val="32"/>
        </w:rPr>
        <w:t>可以宣称防晒剂作用机理</w:t>
      </w:r>
      <w:r w:rsidR="007A4F4E" w:rsidRPr="00A574F1">
        <w:rPr>
          <w:rFonts w:ascii="Times New Roman" w:eastAsia="仿宋_GB2312" w:hAnsi="Times New Roman" w:cs="Times New Roman" w:hint="eastAsia"/>
          <w:sz w:val="32"/>
          <w:szCs w:val="32"/>
        </w:rPr>
        <w:t>或</w:t>
      </w:r>
      <w:r w:rsidRPr="00A574F1">
        <w:rPr>
          <w:rFonts w:ascii="Times New Roman" w:eastAsia="仿宋_GB2312" w:hAnsi="Times New Roman" w:cs="Times New Roman" w:hint="eastAsia"/>
          <w:sz w:val="32"/>
          <w:szCs w:val="32"/>
        </w:rPr>
        <w:t>相关</w:t>
      </w:r>
      <w:r w:rsidR="007A4F4E" w:rsidRPr="00A574F1">
        <w:rPr>
          <w:rFonts w:ascii="Times New Roman" w:eastAsia="仿宋_GB2312" w:hAnsi="Times New Roman" w:cs="Times New Roman" w:hint="eastAsia"/>
          <w:sz w:val="32"/>
          <w:szCs w:val="32"/>
        </w:rPr>
        <w:t>功效</w:t>
      </w:r>
      <w:r w:rsidRPr="00A574F1">
        <w:rPr>
          <w:rFonts w:ascii="Times New Roman" w:eastAsia="仿宋_GB2312" w:hAnsi="Times New Roman" w:cs="Times New Roman" w:hint="eastAsia"/>
          <w:sz w:val="32"/>
          <w:szCs w:val="32"/>
        </w:rPr>
        <w:t>内容，如“对抗</w:t>
      </w:r>
      <w:r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隔离</w:t>
      </w:r>
      <w:r w:rsidRPr="00A574F1">
        <w:rPr>
          <w:rFonts w:ascii="Times New Roman" w:eastAsia="仿宋_GB2312" w:hAnsi="Times New Roman" w:cs="Times New Roman" w:hint="eastAsia"/>
          <w:sz w:val="32"/>
          <w:szCs w:val="32"/>
        </w:rPr>
        <w:t>UVA</w:t>
      </w:r>
      <w:r w:rsidRPr="00A574F1">
        <w:rPr>
          <w:rFonts w:ascii="Times New Roman" w:eastAsia="仿宋_GB2312" w:hAnsi="Times New Roman" w:cs="Times New Roman" w:hint="eastAsia"/>
          <w:sz w:val="32"/>
          <w:szCs w:val="32"/>
        </w:rPr>
        <w:t>和</w:t>
      </w:r>
      <w:r w:rsidRPr="00A574F1">
        <w:rPr>
          <w:rFonts w:ascii="Times New Roman" w:eastAsia="仿宋_GB2312" w:hAnsi="Times New Roman" w:cs="Times New Roman" w:hint="eastAsia"/>
          <w:sz w:val="32"/>
          <w:szCs w:val="32"/>
        </w:rPr>
        <w:t>UVB</w:t>
      </w:r>
      <w:r w:rsidRPr="00A574F1">
        <w:rPr>
          <w:rFonts w:ascii="Times New Roman" w:eastAsia="仿宋_GB2312" w:hAnsi="Times New Roman" w:cs="Times New Roman" w:hint="eastAsia"/>
          <w:sz w:val="32"/>
          <w:szCs w:val="32"/>
        </w:rPr>
        <w:t>”“防止皮肤晒黑晒伤晒红”“抵御</w:t>
      </w:r>
      <w:r w:rsidRPr="00A574F1">
        <w:rPr>
          <w:rFonts w:ascii="Times New Roman" w:eastAsia="仿宋_GB2312" w:hAnsi="Times New Roman" w:cs="Times New Roman" w:hint="eastAsia"/>
          <w:sz w:val="32"/>
          <w:szCs w:val="32"/>
        </w:rPr>
        <w:t>UVA</w:t>
      </w:r>
      <w:r w:rsidRPr="00A574F1">
        <w:rPr>
          <w:rFonts w:ascii="Times New Roman" w:eastAsia="仿宋_GB2312" w:hAnsi="Times New Roman" w:cs="Times New Roman" w:hint="eastAsia"/>
          <w:sz w:val="32"/>
          <w:szCs w:val="32"/>
        </w:rPr>
        <w:t>防晒黑”</w:t>
      </w:r>
      <w:r w:rsidR="0040396C">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抵御</w:t>
      </w:r>
      <w:r w:rsidRPr="00A574F1">
        <w:rPr>
          <w:rFonts w:ascii="Times New Roman" w:eastAsia="仿宋_GB2312" w:hAnsi="Times New Roman" w:cs="Times New Roman" w:hint="eastAsia"/>
          <w:sz w:val="32"/>
          <w:szCs w:val="32"/>
        </w:rPr>
        <w:t>UVB</w:t>
      </w:r>
      <w:r w:rsidRPr="00A574F1">
        <w:rPr>
          <w:rFonts w:ascii="Times New Roman" w:eastAsia="仿宋_GB2312" w:hAnsi="Times New Roman" w:cs="Times New Roman" w:hint="eastAsia"/>
          <w:sz w:val="32"/>
          <w:szCs w:val="32"/>
        </w:rPr>
        <w:t>防晒红”等类似内容。</w:t>
      </w:r>
    </w:p>
    <w:p w:rsidR="008C5BF6" w:rsidRDefault="00C66A96">
      <w:pPr>
        <w:snapToGrid w:val="0"/>
        <w:spacing w:line="560" w:lineRule="exact"/>
        <w:ind w:firstLineChars="200" w:firstLine="640"/>
        <w:outlineLvl w:val="2"/>
        <w:rPr>
          <w:rFonts w:ascii="仿宋_GB2312" w:eastAsia="仿宋_GB2312" w:hAnsi="仿宋" w:cs="仿宋"/>
          <w:bCs/>
          <w:sz w:val="32"/>
          <w:szCs w:val="32"/>
        </w:rPr>
      </w:pPr>
      <w:bookmarkStart w:id="107" w:name="_Toc193787993"/>
      <w:bookmarkStart w:id="108" w:name="_Toc203655486"/>
      <w:r w:rsidRPr="00620FC8">
        <w:rPr>
          <w:rFonts w:ascii="Times New Roman" w:eastAsia="仿宋_GB2312" w:hAnsi="Times New Roman" w:cs="Times New Roman"/>
          <w:bCs/>
          <w:sz w:val="32"/>
          <w:szCs w:val="32"/>
        </w:rPr>
        <w:t>4</w:t>
      </w:r>
      <w:r w:rsidR="00C64610" w:rsidRPr="00620FC8">
        <w:rPr>
          <w:rFonts w:ascii="Times New Roman" w:eastAsia="仿宋_GB2312" w:hAnsi="Times New Roman" w:cs="Times New Roman"/>
          <w:bCs/>
          <w:sz w:val="32"/>
          <w:szCs w:val="32"/>
        </w:rPr>
        <w:t>.</w:t>
      </w:r>
      <w:r w:rsidR="008D7493" w:rsidRPr="00EC4EFB">
        <w:rPr>
          <w:rFonts w:ascii="仿宋_GB2312" w:eastAsia="仿宋_GB2312" w:hAnsi="仿宋" w:cs="仿宋" w:hint="eastAsia"/>
          <w:bCs/>
          <w:sz w:val="32"/>
          <w:szCs w:val="32"/>
        </w:rPr>
        <w:t>禁止宣称</w:t>
      </w:r>
      <w:bookmarkEnd w:id="107"/>
      <w:bookmarkEnd w:id="108"/>
    </w:p>
    <w:p w:rsidR="008C5BF6" w:rsidRDefault="00DB4C19">
      <w:pPr>
        <w:snapToGrid w:val="0"/>
        <w:spacing w:line="560" w:lineRule="exact"/>
        <w:ind w:firstLineChars="200" w:firstLine="640"/>
        <w:rPr>
          <w:rFonts w:ascii="Times New Roman" w:eastAsia="仿宋_GB2312" w:hAnsi="Times New Roman" w:cs="Times New Roman"/>
          <w:sz w:val="32"/>
          <w:szCs w:val="32"/>
        </w:rPr>
      </w:pPr>
      <w:r w:rsidRPr="00A574F1">
        <w:rPr>
          <w:rFonts w:ascii="Times New Roman" w:eastAsia="仿宋_GB2312" w:hAnsi="Times New Roman" w:cs="Times New Roman" w:hint="eastAsia"/>
          <w:sz w:val="32"/>
          <w:szCs w:val="32"/>
        </w:rPr>
        <w:t>为避免消费者对产品防晒能力的错误解读</w:t>
      </w:r>
      <w:r w:rsidR="00B02CFE" w:rsidRPr="00A574F1">
        <w:rPr>
          <w:rFonts w:ascii="Times New Roman" w:eastAsia="仿宋_GB2312" w:hAnsi="Times New Roman" w:cs="Times New Roman" w:hint="eastAsia"/>
          <w:sz w:val="32"/>
          <w:szCs w:val="32"/>
        </w:rPr>
        <w:t>，</w:t>
      </w:r>
      <w:r w:rsidRPr="00A574F1">
        <w:rPr>
          <w:rFonts w:ascii="Times New Roman" w:eastAsia="仿宋_GB2312" w:hAnsi="Times New Roman" w:cs="Times New Roman" w:hint="eastAsia"/>
          <w:sz w:val="32"/>
          <w:szCs w:val="32"/>
        </w:rPr>
        <w:t>在实际使用时产生不必要的健康风险，</w:t>
      </w:r>
      <w:r w:rsidR="008F043A" w:rsidRPr="00A574F1">
        <w:rPr>
          <w:rFonts w:ascii="Times New Roman" w:eastAsia="仿宋_GB2312" w:hAnsi="Times New Roman" w:cs="Times New Roman" w:hint="eastAsia"/>
          <w:sz w:val="32"/>
          <w:szCs w:val="32"/>
        </w:rPr>
        <w:t>标签中</w:t>
      </w:r>
      <w:r w:rsidRPr="00A574F1">
        <w:rPr>
          <w:rFonts w:ascii="Times New Roman" w:eastAsia="仿宋_GB2312" w:hAnsi="Times New Roman" w:cs="Times New Roman" w:hint="eastAsia"/>
          <w:sz w:val="32"/>
          <w:szCs w:val="32"/>
        </w:rPr>
        <w:t>不应</w:t>
      </w:r>
      <w:r w:rsidR="00350F27">
        <w:rPr>
          <w:rFonts w:ascii="Times New Roman" w:eastAsia="仿宋_GB2312" w:hAnsi="Times New Roman" w:cs="Times New Roman" w:hint="eastAsia"/>
          <w:sz w:val="32"/>
          <w:szCs w:val="32"/>
        </w:rPr>
        <w:t>使用</w:t>
      </w:r>
      <w:r w:rsidR="008F043A" w:rsidRPr="00A574F1">
        <w:rPr>
          <w:rFonts w:ascii="Times New Roman" w:eastAsia="仿宋_GB2312" w:hAnsi="Times New Roman" w:cs="Times New Roman" w:hint="eastAsia"/>
          <w:sz w:val="32"/>
          <w:szCs w:val="32"/>
        </w:rPr>
        <w:t>鼓励消费者暴晒</w:t>
      </w:r>
      <w:r w:rsidR="000A2B7F">
        <w:rPr>
          <w:rFonts w:ascii="Times New Roman" w:eastAsia="仿宋_GB2312" w:hAnsi="Times New Roman" w:cs="Times New Roman" w:hint="eastAsia"/>
          <w:sz w:val="32"/>
          <w:szCs w:val="32"/>
        </w:rPr>
        <w:t>、</w:t>
      </w:r>
      <w:r w:rsidR="000A2B7F" w:rsidRPr="00A574F1">
        <w:rPr>
          <w:rFonts w:ascii="Times New Roman" w:eastAsia="仿宋_GB2312" w:hAnsi="Times New Roman" w:cs="Times New Roman" w:hint="eastAsia"/>
          <w:sz w:val="32"/>
          <w:szCs w:val="32"/>
        </w:rPr>
        <w:t>夸大</w:t>
      </w:r>
      <w:r w:rsidRPr="00A574F1">
        <w:rPr>
          <w:rFonts w:ascii="Times New Roman" w:eastAsia="仿宋_GB2312" w:hAnsi="Times New Roman" w:cs="Times New Roman" w:hint="eastAsia"/>
          <w:sz w:val="32"/>
          <w:szCs w:val="32"/>
        </w:rPr>
        <w:t>防晒效果</w:t>
      </w:r>
      <w:r w:rsidR="008F043A" w:rsidRPr="00A574F1">
        <w:rPr>
          <w:rFonts w:ascii="Times New Roman" w:eastAsia="仿宋_GB2312" w:hAnsi="Times New Roman" w:cs="Times New Roman" w:hint="eastAsia"/>
          <w:sz w:val="32"/>
          <w:szCs w:val="32"/>
        </w:rPr>
        <w:t>或</w:t>
      </w:r>
      <w:r w:rsidR="000A2B7F">
        <w:rPr>
          <w:rFonts w:ascii="Times New Roman" w:eastAsia="仿宋_GB2312" w:hAnsi="Times New Roman" w:cs="Times New Roman" w:hint="eastAsia"/>
          <w:sz w:val="32"/>
          <w:szCs w:val="32"/>
        </w:rPr>
        <w:t>者</w:t>
      </w:r>
      <w:r w:rsidRPr="00A574F1">
        <w:rPr>
          <w:rFonts w:ascii="Times New Roman" w:eastAsia="仿宋_GB2312" w:hAnsi="Times New Roman" w:cs="Times New Roman" w:hint="eastAsia"/>
          <w:sz w:val="32"/>
          <w:szCs w:val="32"/>
        </w:rPr>
        <w:t>绝对化</w:t>
      </w:r>
      <w:r w:rsidR="008F043A" w:rsidRPr="00A574F1">
        <w:rPr>
          <w:rFonts w:ascii="Times New Roman" w:eastAsia="仿宋_GB2312" w:hAnsi="Times New Roman" w:cs="Times New Roman" w:hint="eastAsia"/>
          <w:sz w:val="32"/>
          <w:szCs w:val="32"/>
        </w:rPr>
        <w:t>宣称词语</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796726">
        <w:rPr>
          <w:rFonts w:ascii="Times New Roman" w:eastAsia="仿宋_GB2312" w:hAnsi="Times New Roman" w:cs="Times New Roman" w:hint="eastAsia"/>
          <w:sz w:val="32"/>
          <w:szCs w:val="32"/>
        </w:rPr>
        <w:t>，</w:t>
      </w:r>
      <w:r w:rsidR="00206A82">
        <w:rPr>
          <w:rFonts w:ascii="Times New Roman" w:eastAsia="仿宋_GB2312" w:hAnsi="Times New Roman" w:cs="Times New Roman" w:hint="eastAsia"/>
          <w:sz w:val="32"/>
          <w:szCs w:val="32"/>
        </w:rPr>
        <w:t>并且不得使用</w:t>
      </w:r>
      <w:r w:rsidR="00796726">
        <w:rPr>
          <w:rFonts w:ascii="Times New Roman" w:eastAsia="仿宋_GB2312" w:hAnsi="Times New Roman" w:cs="Times New Roman" w:hint="eastAsia"/>
          <w:sz w:val="32"/>
          <w:szCs w:val="32"/>
        </w:rPr>
        <w:t>《条例》《标签管理办法》等相关法规文件中禁止标注的宣称内容。</w:t>
      </w:r>
    </w:p>
    <w:sectPr w:rsidR="008C5BF6" w:rsidSect="00466B63">
      <w:footerReference w:type="default" r:id="rId13"/>
      <w:footerReference w:type="first" r:id="rId14"/>
      <w:pgSz w:w="11906" w:h="16838"/>
      <w:pgMar w:top="1440" w:right="1803" w:bottom="1440" w:left="1803" w:header="851" w:footer="992" w:gutter="0"/>
      <w:pgNumType w:start="1"/>
      <w:cols w:space="0"/>
      <w:titlePg/>
      <w:docGrid w:type="lines" w:linePitch="31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1B2FB7" w15:done="0"/>
  <w15:commentEx w15:paraId="4AFC84C0" w15:done="0"/>
  <w15:commentEx w15:paraId="0CFFD892" w15:done="0"/>
  <w15:commentEx w15:paraId="517E96DF" w15:done="0"/>
  <w15:commentEx w15:paraId="443A1E6D" w15:done="0"/>
  <w15:commentEx w15:paraId="0BB67674" w15:done="0"/>
  <w15:commentEx w15:paraId="3F968D05" w15:done="0"/>
  <w15:commentEx w15:paraId="27DB0D88" w15:done="0"/>
  <w15:commentEx w15:paraId="1F0E78BA" w15:done="0"/>
  <w15:commentEx w15:paraId="0F259131" w15:done="0"/>
  <w15:commentEx w15:paraId="51AB14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426867" w16cex:dateUtc="2025-03-12T13:56:00Z"/>
  <w16cex:commentExtensible w16cex:durableId="77C6B847" w16cex:dateUtc="2025-03-13T11:58:00Z"/>
  <w16cex:commentExtensible w16cex:durableId="60DEC083" w16cex:dateUtc="2025-03-13T11:59:00Z"/>
  <w16cex:commentExtensible w16cex:durableId="7D972B91" w16cex:dateUtc="2025-03-13T14:26:00Z"/>
  <w16cex:commentExtensible w16cex:durableId="719FF8B5" w16cex:dateUtc="2025-03-13T15:06:00Z"/>
  <w16cex:commentExtensible w16cex:durableId="51A0BF2A" w16cex:dateUtc="2025-03-13T14:42:00Z"/>
  <w16cex:commentExtensible w16cex:durableId="31EE40E7" w16cex:dateUtc="2025-03-13T14:45:00Z"/>
  <w16cex:commentExtensible w16cex:durableId="4E40FBE0" w16cex:dateUtc="2025-03-13T14:47:00Z"/>
  <w16cex:commentExtensible w16cex:durableId="6C6D6C26" w16cex:dateUtc="2025-03-13T14:49:00Z"/>
  <w16cex:commentExtensible w16cex:durableId="1A445401" w16cex:dateUtc="2025-03-15T14:41:00Z"/>
  <w16cex:commentExtensible w16cex:durableId="081500B3" w16cex:dateUtc="2025-03-14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1B2FB7" w16cid:durableId="5E426867"/>
  <w16cid:commentId w16cid:paraId="4AFC84C0" w16cid:durableId="77C6B847"/>
  <w16cid:commentId w16cid:paraId="0CFFD892" w16cid:durableId="60DEC083"/>
  <w16cid:commentId w16cid:paraId="517E96DF" w16cid:durableId="7D972B91"/>
  <w16cid:commentId w16cid:paraId="443A1E6D" w16cid:durableId="719FF8B5"/>
  <w16cid:commentId w16cid:paraId="0BB67674" w16cid:durableId="51A0BF2A"/>
  <w16cid:commentId w16cid:paraId="3F968D05" w16cid:durableId="31EE40E7"/>
  <w16cid:commentId w16cid:paraId="27DB0D88" w16cid:durableId="4E40FBE0"/>
  <w16cid:commentId w16cid:paraId="1F0E78BA" w16cid:durableId="6C6D6C26"/>
  <w16cid:commentId w16cid:paraId="0F259131" w16cid:durableId="1A445401"/>
  <w16cid:commentId w16cid:paraId="51AB14F8" w16cid:durableId="081500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98" w:rsidRDefault="00165A98">
      <w:r>
        <w:separator/>
      </w:r>
    </w:p>
  </w:endnote>
  <w:endnote w:type="continuationSeparator" w:id="0">
    <w:p w:rsidR="00165A98" w:rsidRDefault="0016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67" w:rsidRDefault="00F67E67">
    <w:pPr>
      <w:pStyle w:val="a6"/>
      <w:jc w:val="center"/>
    </w:pPr>
  </w:p>
  <w:p w:rsidR="003A5037" w:rsidRDefault="003A50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062670"/>
      <w:docPartObj>
        <w:docPartGallery w:val="Page Numbers (Bottom of Page)"/>
        <w:docPartUnique/>
      </w:docPartObj>
    </w:sdtPr>
    <w:sdtEndPr>
      <w:rPr>
        <w:rFonts w:ascii="Times New Roman" w:hAnsi="Times New Roman" w:cs="Times New Roman"/>
        <w:sz w:val="21"/>
        <w:szCs w:val="21"/>
      </w:rPr>
    </w:sdtEndPr>
    <w:sdtContent>
      <w:p w:rsidR="002F6231" w:rsidRDefault="002F6231" w:rsidP="002F6231">
        <w:pPr>
          <w:pStyle w:val="a6"/>
          <w:jc w:val="center"/>
        </w:pPr>
        <w:r w:rsidRPr="009250FB">
          <w:rPr>
            <w:rFonts w:ascii="Times New Roman" w:hAnsi="Times New Roman" w:cs="Times New Roman"/>
            <w:sz w:val="21"/>
            <w:szCs w:val="21"/>
          </w:rPr>
          <w:t xml:space="preserve">- </w:t>
        </w:r>
        <w:r w:rsidR="001F2443" w:rsidRPr="009250FB">
          <w:rPr>
            <w:rFonts w:ascii="Times New Roman" w:hAnsi="Times New Roman" w:cs="Times New Roman"/>
            <w:sz w:val="21"/>
            <w:szCs w:val="21"/>
          </w:rPr>
          <w:fldChar w:fldCharType="begin"/>
        </w:r>
        <w:r w:rsidRPr="009250FB">
          <w:rPr>
            <w:rFonts w:ascii="Times New Roman" w:hAnsi="Times New Roman" w:cs="Times New Roman"/>
            <w:sz w:val="21"/>
            <w:szCs w:val="21"/>
          </w:rPr>
          <w:instrText>PAGE   \* MERGEFORMAT</w:instrText>
        </w:r>
        <w:r w:rsidR="001F2443" w:rsidRPr="009250FB">
          <w:rPr>
            <w:rFonts w:ascii="Times New Roman" w:hAnsi="Times New Roman" w:cs="Times New Roman"/>
            <w:sz w:val="21"/>
            <w:szCs w:val="21"/>
          </w:rPr>
          <w:fldChar w:fldCharType="separate"/>
        </w:r>
        <w:r w:rsidR="00F908DF" w:rsidRPr="00F908DF">
          <w:rPr>
            <w:rFonts w:ascii="Times New Roman" w:hAnsi="Times New Roman" w:cs="Times New Roman"/>
            <w:noProof/>
            <w:sz w:val="21"/>
            <w:szCs w:val="21"/>
            <w:lang w:val="zh-CN"/>
          </w:rPr>
          <w:t>2</w:t>
        </w:r>
        <w:r w:rsidR="001F2443" w:rsidRPr="009250FB">
          <w:rPr>
            <w:rFonts w:ascii="Times New Roman" w:hAnsi="Times New Roman" w:cs="Times New Roman"/>
            <w:sz w:val="21"/>
            <w:szCs w:val="21"/>
          </w:rPr>
          <w:fldChar w:fldCharType="end"/>
        </w:r>
        <w:r w:rsidRPr="009250FB">
          <w:rPr>
            <w:rFonts w:ascii="Times New Roman" w:hAnsi="Times New Roman" w:cs="Times New Roman"/>
            <w:sz w:val="21"/>
            <w:szCs w:val="21"/>
          </w:rPr>
          <w:t xml:space="preserve"> -</w:t>
        </w:r>
      </w:p>
    </w:sdtContent>
  </w:sdt>
  <w:p w:rsidR="002F6231" w:rsidRDefault="002F623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306294"/>
      <w:docPartObj>
        <w:docPartGallery w:val="Page Numbers (Bottom of Page)"/>
        <w:docPartUnique/>
      </w:docPartObj>
    </w:sdtPr>
    <w:sdtEndPr>
      <w:rPr>
        <w:rFonts w:ascii="Times New Roman" w:hAnsi="Times New Roman" w:cs="Times New Roman"/>
        <w:sz w:val="21"/>
        <w:szCs w:val="21"/>
      </w:rPr>
    </w:sdtEndPr>
    <w:sdtContent>
      <w:p w:rsidR="00F67E67" w:rsidRPr="009250FB" w:rsidRDefault="00466B63">
        <w:pPr>
          <w:pStyle w:val="a6"/>
          <w:jc w:val="center"/>
          <w:rPr>
            <w:rFonts w:ascii="Times New Roman" w:hAnsi="Times New Roman" w:cs="Times New Roman"/>
            <w:sz w:val="21"/>
            <w:szCs w:val="21"/>
          </w:rPr>
        </w:pPr>
        <w:r w:rsidRPr="009250FB">
          <w:rPr>
            <w:rFonts w:ascii="Times New Roman" w:hAnsi="Times New Roman" w:cs="Times New Roman"/>
            <w:sz w:val="21"/>
            <w:szCs w:val="21"/>
          </w:rPr>
          <w:t xml:space="preserve">- </w:t>
        </w:r>
        <w:r w:rsidR="001F2443" w:rsidRPr="009250FB">
          <w:rPr>
            <w:rFonts w:ascii="Times New Roman" w:hAnsi="Times New Roman" w:cs="Times New Roman"/>
            <w:sz w:val="21"/>
            <w:szCs w:val="21"/>
          </w:rPr>
          <w:fldChar w:fldCharType="begin"/>
        </w:r>
        <w:r w:rsidR="00F67E67" w:rsidRPr="009250FB">
          <w:rPr>
            <w:rFonts w:ascii="Times New Roman" w:hAnsi="Times New Roman" w:cs="Times New Roman"/>
            <w:sz w:val="21"/>
            <w:szCs w:val="21"/>
          </w:rPr>
          <w:instrText>PAGE   \* MERGEFORMAT</w:instrText>
        </w:r>
        <w:r w:rsidR="001F2443" w:rsidRPr="009250FB">
          <w:rPr>
            <w:rFonts w:ascii="Times New Roman" w:hAnsi="Times New Roman" w:cs="Times New Roman"/>
            <w:sz w:val="21"/>
            <w:szCs w:val="21"/>
          </w:rPr>
          <w:fldChar w:fldCharType="separate"/>
        </w:r>
        <w:r w:rsidR="00F908DF" w:rsidRPr="00F908DF">
          <w:rPr>
            <w:rFonts w:ascii="Times New Roman" w:hAnsi="Times New Roman" w:cs="Times New Roman"/>
            <w:noProof/>
            <w:sz w:val="21"/>
            <w:szCs w:val="21"/>
            <w:lang w:val="zh-CN"/>
          </w:rPr>
          <w:t>1</w:t>
        </w:r>
        <w:r w:rsidR="001F2443" w:rsidRPr="009250FB">
          <w:rPr>
            <w:rFonts w:ascii="Times New Roman" w:hAnsi="Times New Roman" w:cs="Times New Roman"/>
            <w:sz w:val="21"/>
            <w:szCs w:val="21"/>
          </w:rPr>
          <w:fldChar w:fldCharType="end"/>
        </w:r>
        <w:r w:rsidRPr="009250FB">
          <w:rPr>
            <w:rFonts w:ascii="Times New Roman" w:hAnsi="Times New Roman" w:cs="Times New Roman"/>
            <w:sz w:val="21"/>
            <w:szCs w:val="21"/>
          </w:rPr>
          <w:t xml:space="preserve"> -</w:t>
        </w:r>
      </w:p>
    </w:sdtContent>
  </w:sdt>
  <w:p w:rsidR="00F67E67" w:rsidRDefault="00F67E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98" w:rsidRDefault="00165A98">
      <w:r>
        <w:separator/>
      </w:r>
    </w:p>
  </w:footnote>
  <w:footnote w:type="continuationSeparator" w:id="0">
    <w:p w:rsidR="00165A98" w:rsidRDefault="00165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AE8"/>
    <w:multiLevelType w:val="singleLevel"/>
    <w:tmpl w:val="1DDF3901"/>
    <w:lvl w:ilvl="0">
      <w:start w:val="1"/>
      <w:numFmt w:val="chineseCounting"/>
      <w:suff w:val="nothing"/>
      <w:lvlText w:val="%1、"/>
      <w:lvlJc w:val="left"/>
      <w:pPr>
        <w:ind w:left="0" w:firstLine="420"/>
      </w:pPr>
      <w:rPr>
        <w:rFonts w:hint="eastAsia"/>
      </w:rPr>
    </w:lvl>
  </w:abstractNum>
  <w:abstractNum w:abstractNumId="1">
    <w:nsid w:val="0667408E"/>
    <w:multiLevelType w:val="hybridMultilevel"/>
    <w:tmpl w:val="E6CA5046"/>
    <w:lvl w:ilvl="0" w:tplc="C4BAD14C">
      <w:start w:val="1"/>
      <w:numFmt w:val="decimalEnclosedCircle"/>
      <w:lvlText w:val="%1"/>
      <w:lvlJc w:val="left"/>
      <w:pPr>
        <w:ind w:left="920" w:hanging="360"/>
      </w:pPr>
      <w:rPr>
        <w:rFonts w:ascii="华文宋体" w:eastAsia="华文宋体" w:hAnsi="华文宋体"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nsid w:val="1DDF3901"/>
    <w:multiLevelType w:val="singleLevel"/>
    <w:tmpl w:val="1DDF3901"/>
    <w:lvl w:ilvl="0">
      <w:start w:val="1"/>
      <w:numFmt w:val="chineseCounting"/>
      <w:suff w:val="nothing"/>
      <w:lvlText w:val="%1、"/>
      <w:lvlJc w:val="left"/>
      <w:pPr>
        <w:ind w:left="0" w:firstLine="420"/>
      </w:pPr>
      <w:rPr>
        <w:rFonts w:hint="eastAsia"/>
      </w:rPr>
    </w:lvl>
  </w:abstractNum>
  <w:abstractNum w:abstractNumId="3">
    <w:nsid w:val="230827F6"/>
    <w:multiLevelType w:val="hybridMultilevel"/>
    <w:tmpl w:val="2CB6B69A"/>
    <w:lvl w:ilvl="0" w:tplc="2F6461A4">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nsid w:val="3382471B"/>
    <w:multiLevelType w:val="singleLevel"/>
    <w:tmpl w:val="1DDF3901"/>
    <w:lvl w:ilvl="0">
      <w:start w:val="1"/>
      <w:numFmt w:val="chineseCounting"/>
      <w:suff w:val="nothing"/>
      <w:lvlText w:val="%1、"/>
      <w:lvlJc w:val="left"/>
      <w:pPr>
        <w:ind w:left="0" w:firstLine="420"/>
      </w:pPr>
      <w:rPr>
        <w:rFonts w:hint="eastAsia"/>
      </w:rPr>
    </w:lvl>
  </w:abstractNum>
  <w:abstractNum w:abstractNumId="5">
    <w:nsid w:val="3CFE2030"/>
    <w:multiLevelType w:val="multilevel"/>
    <w:tmpl w:val="0D887A34"/>
    <w:lvl w:ilvl="0">
      <w:start w:val="1"/>
      <w:numFmt w:val="decimal"/>
      <w:lvlText w:val="%1"/>
      <w:lvlJc w:val="left"/>
      <w:pPr>
        <w:ind w:left="492" w:hanging="492"/>
      </w:pPr>
      <w:rPr>
        <w:rFonts w:hint="default"/>
      </w:rPr>
    </w:lvl>
    <w:lvl w:ilvl="1">
      <w:start w:val="1"/>
      <w:numFmt w:val="decimal"/>
      <w:lvlText w:val="%1.%2"/>
      <w:lvlJc w:val="left"/>
      <w:pPr>
        <w:ind w:left="1052" w:hanging="492"/>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晓静 丁">
    <w15:presenceInfo w15:providerId="Windows Live" w15:userId="8f8afcd02127eb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420"/>
  <w:drawingGridHorizontalSpacing w:val="105"/>
  <w:drawingGridVerticalSpacing w:val="319"/>
  <w:displayHorizontalDrawingGridEvery w:val="2"/>
  <w:noPunctuationKerning/>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GJmMThjYTNmY2QwOWMwM2E2ZGIyMmJmY2E5ODUifQ=="/>
  </w:docVars>
  <w:rsids>
    <w:rsidRoot w:val="00B75B78"/>
    <w:rsid w:val="00002755"/>
    <w:rsid w:val="00002ED5"/>
    <w:rsid w:val="00003145"/>
    <w:rsid w:val="00005516"/>
    <w:rsid w:val="00005872"/>
    <w:rsid w:val="000101BB"/>
    <w:rsid w:val="00023DB0"/>
    <w:rsid w:val="00025330"/>
    <w:rsid w:val="00027A76"/>
    <w:rsid w:val="00031F62"/>
    <w:rsid w:val="00032973"/>
    <w:rsid w:val="00034183"/>
    <w:rsid w:val="00035A67"/>
    <w:rsid w:val="00035ABA"/>
    <w:rsid w:val="00036147"/>
    <w:rsid w:val="00037D7F"/>
    <w:rsid w:val="000425BE"/>
    <w:rsid w:val="00043C56"/>
    <w:rsid w:val="00044BD0"/>
    <w:rsid w:val="00045233"/>
    <w:rsid w:val="00050E7E"/>
    <w:rsid w:val="00051367"/>
    <w:rsid w:val="00051724"/>
    <w:rsid w:val="000527F3"/>
    <w:rsid w:val="000534A6"/>
    <w:rsid w:val="00055A10"/>
    <w:rsid w:val="0006106E"/>
    <w:rsid w:val="00063A23"/>
    <w:rsid w:val="00063C5F"/>
    <w:rsid w:val="00070186"/>
    <w:rsid w:val="00072620"/>
    <w:rsid w:val="00074ED9"/>
    <w:rsid w:val="0007761C"/>
    <w:rsid w:val="00081BB2"/>
    <w:rsid w:val="00091B5C"/>
    <w:rsid w:val="00096BF1"/>
    <w:rsid w:val="000A28FD"/>
    <w:rsid w:val="000A2B7F"/>
    <w:rsid w:val="000A359C"/>
    <w:rsid w:val="000A4F6D"/>
    <w:rsid w:val="000A7B35"/>
    <w:rsid w:val="000B7755"/>
    <w:rsid w:val="000C4728"/>
    <w:rsid w:val="000C6A97"/>
    <w:rsid w:val="000C760C"/>
    <w:rsid w:val="000D5649"/>
    <w:rsid w:val="000D5ACF"/>
    <w:rsid w:val="000E0D47"/>
    <w:rsid w:val="000E28FD"/>
    <w:rsid w:val="000E4D87"/>
    <w:rsid w:val="000E6015"/>
    <w:rsid w:val="000E79B8"/>
    <w:rsid w:val="000F7073"/>
    <w:rsid w:val="00101DF3"/>
    <w:rsid w:val="001028BB"/>
    <w:rsid w:val="001050AD"/>
    <w:rsid w:val="00106916"/>
    <w:rsid w:val="001072B5"/>
    <w:rsid w:val="0011038D"/>
    <w:rsid w:val="001139DE"/>
    <w:rsid w:val="001149B1"/>
    <w:rsid w:val="00120239"/>
    <w:rsid w:val="0012302E"/>
    <w:rsid w:val="00124B7F"/>
    <w:rsid w:val="001313F7"/>
    <w:rsid w:val="00131A41"/>
    <w:rsid w:val="00142909"/>
    <w:rsid w:val="00143372"/>
    <w:rsid w:val="00151640"/>
    <w:rsid w:val="00151FDE"/>
    <w:rsid w:val="00152560"/>
    <w:rsid w:val="00152B92"/>
    <w:rsid w:val="001533D6"/>
    <w:rsid w:val="001564E7"/>
    <w:rsid w:val="001612EA"/>
    <w:rsid w:val="00164023"/>
    <w:rsid w:val="001653C5"/>
    <w:rsid w:val="001654A7"/>
    <w:rsid w:val="00165A98"/>
    <w:rsid w:val="00165D42"/>
    <w:rsid w:val="0017068A"/>
    <w:rsid w:val="0017634B"/>
    <w:rsid w:val="00180AF9"/>
    <w:rsid w:val="00182A00"/>
    <w:rsid w:val="00186C75"/>
    <w:rsid w:val="00187F91"/>
    <w:rsid w:val="001A09FA"/>
    <w:rsid w:val="001A6377"/>
    <w:rsid w:val="001B0F42"/>
    <w:rsid w:val="001B7E9A"/>
    <w:rsid w:val="001C286A"/>
    <w:rsid w:val="001C5301"/>
    <w:rsid w:val="001D13C5"/>
    <w:rsid w:val="001D3EE2"/>
    <w:rsid w:val="001D648B"/>
    <w:rsid w:val="001D6A68"/>
    <w:rsid w:val="001D7819"/>
    <w:rsid w:val="001D7D62"/>
    <w:rsid w:val="001E2BBF"/>
    <w:rsid w:val="001E2D8D"/>
    <w:rsid w:val="001F2443"/>
    <w:rsid w:val="001F2500"/>
    <w:rsid w:val="001F3DAC"/>
    <w:rsid w:val="001F49E4"/>
    <w:rsid w:val="001F4E6B"/>
    <w:rsid w:val="001F4F7E"/>
    <w:rsid w:val="001F57DC"/>
    <w:rsid w:val="00201E39"/>
    <w:rsid w:val="002051AF"/>
    <w:rsid w:val="00206A82"/>
    <w:rsid w:val="00210F94"/>
    <w:rsid w:val="00211194"/>
    <w:rsid w:val="0021180E"/>
    <w:rsid w:val="00212C1F"/>
    <w:rsid w:val="00212DF6"/>
    <w:rsid w:val="00213381"/>
    <w:rsid w:val="0021519C"/>
    <w:rsid w:val="002165C5"/>
    <w:rsid w:val="00216DF7"/>
    <w:rsid w:val="00222CFE"/>
    <w:rsid w:val="00225AAF"/>
    <w:rsid w:val="002304E3"/>
    <w:rsid w:val="0023389D"/>
    <w:rsid w:val="002350CC"/>
    <w:rsid w:val="00235D79"/>
    <w:rsid w:val="00236816"/>
    <w:rsid w:val="002373F3"/>
    <w:rsid w:val="00244545"/>
    <w:rsid w:val="00244914"/>
    <w:rsid w:val="00254D91"/>
    <w:rsid w:val="002551A1"/>
    <w:rsid w:val="002551CE"/>
    <w:rsid w:val="00261018"/>
    <w:rsid w:val="0026130F"/>
    <w:rsid w:val="00263318"/>
    <w:rsid w:val="002667CE"/>
    <w:rsid w:val="0026781D"/>
    <w:rsid w:val="002703AD"/>
    <w:rsid w:val="00270703"/>
    <w:rsid w:val="0027073A"/>
    <w:rsid w:val="00274408"/>
    <w:rsid w:val="00275473"/>
    <w:rsid w:val="002775EB"/>
    <w:rsid w:val="002812CF"/>
    <w:rsid w:val="002840C6"/>
    <w:rsid w:val="002907E7"/>
    <w:rsid w:val="002911AE"/>
    <w:rsid w:val="002923C4"/>
    <w:rsid w:val="00296FB9"/>
    <w:rsid w:val="002A5B92"/>
    <w:rsid w:val="002B2ED5"/>
    <w:rsid w:val="002B335D"/>
    <w:rsid w:val="002B6FE3"/>
    <w:rsid w:val="002C34C3"/>
    <w:rsid w:val="002C3E8E"/>
    <w:rsid w:val="002D3B24"/>
    <w:rsid w:val="002D4EC0"/>
    <w:rsid w:val="002D5EA2"/>
    <w:rsid w:val="002D5EE5"/>
    <w:rsid w:val="002D7BBC"/>
    <w:rsid w:val="002E030A"/>
    <w:rsid w:val="002E04AE"/>
    <w:rsid w:val="002E072C"/>
    <w:rsid w:val="002E20CA"/>
    <w:rsid w:val="002E272B"/>
    <w:rsid w:val="002E545A"/>
    <w:rsid w:val="002F36CA"/>
    <w:rsid w:val="002F5FBE"/>
    <w:rsid w:val="002F6231"/>
    <w:rsid w:val="002F741B"/>
    <w:rsid w:val="00300BB8"/>
    <w:rsid w:val="00301390"/>
    <w:rsid w:val="00307A09"/>
    <w:rsid w:val="00312DBE"/>
    <w:rsid w:val="00315B5E"/>
    <w:rsid w:val="003172A8"/>
    <w:rsid w:val="00320BC5"/>
    <w:rsid w:val="00322DCD"/>
    <w:rsid w:val="00324F70"/>
    <w:rsid w:val="003272A2"/>
    <w:rsid w:val="00332871"/>
    <w:rsid w:val="00335C97"/>
    <w:rsid w:val="00336C64"/>
    <w:rsid w:val="00336DC5"/>
    <w:rsid w:val="00336EB5"/>
    <w:rsid w:val="00340BB9"/>
    <w:rsid w:val="00344BE6"/>
    <w:rsid w:val="00346377"/>
    <w:rsid w:val="00350F27"/>
    <w:rsid w:val="00352A95"/>
    <w:rsid w:val="003531B0"/>
    <w:rsid w:val="00361D78"/>
    <w:rsid w:val="00361DFC"/>
    <w:rsid w:val="00363FD9"/>
    <w:rsid w:val="0036485F"/>
    <w:rsid w:val="00365FA9"/>
    <w:rsid w:val="00371F0C"/>
    <w:rsid w:val="00382024"/>
    <w:rsid w:val="00385437"/>
    <w:rsid w:val="00386907"/>
    <w:rsid w:val="00386BC5"/>
    <w:rsid w:val="00386DA9"/>
    <w:rsid w:val="0039101D"/>
    <w:rsid w:val="003923FB"/>
    <w:rsid w:val="00395647"/>
    <w:rsid w:val="0039567A"/>
    <w:rsid w:val="00396F68"/>
    <w:rsid w:val="003A11D6"/>
    <w:rsid w:val="003A11D7"/>
    <w:rsid w:val="003A436C"/>
    <w:rsid w:val="003A4526"/>
    <w:rsid w:val="003A5037"/>
    <w:rsid w:val="003A5452"/>
    <w:rsid w:val="003A60E5"/>
    <w:rsid w:val="003B265B"/>
    <w:rsid w:val="003B28A2"/>
    <w:rsid w:val="003B487C"/>
    <w:rsid w:val="003B7452"/>
    <w:rsid w:val="003C1CFE"/>
    <w:rsid w:val="003C3FA1"/>
    <w:rsid w:val="003D0920"/>
    <w:rsid w:val="003D3396"/>
    <w:rsid w:val="003D770F"/>
    <w:rsid w:val="003D7A44"/>
    <w:rsid w:val="003E1548"/>
    <w:rsid w:val="003E29ED"/>
    <w:rsid w:val="003E3F63"/>
    <w:rsid w:val="003F1269"/>
    <w:rsid w:val="003F2D81"/>
    <w:rsid w:val="003F4436"/>
    <w:rsid w:val="004003E0"/>
    <w:rsid w:val="00401C0F"/>
    <w:rsid w:val="00402B5D"/>
    <w:rsid w:val="0040396C"/>
    <w:rsid w:val="004044F5"/>
    <w:rsid w:val="004103CE"/>
    <w:rsid w:val="004116C2"/>
    <w:rsid w:val="00417297"/>
    <w:rsid w:val="00417EF4"/>
    <w:rsid w:val="0042058D"/>
    <w:rsid w:val="00420E30"/>
    <w:rsid w:val="00420EE6"/>
    <w:rsid w:val="004235A1"/>
    <w:rsid w:val="00425AE8"/>
    <w:rsid w:val="0042709F"/>
    <w:rsid w:val="00437270"/>
    <w:rsid w:val="00437A82"/>
    <w:rsid w:val="00441692"/>
    <w:rsid w:val="00442EC3"/>
    <w:rsid w:val="0045384D"/>
    <w:rsid w:val="004545AD"/>
    <w:rsid w:val="00457092"/>
    <w:rsid w:val="00463247"/>
    <w:rsid w:val="00466B63"/>
    <w:rsid w:val="00471C06"/>
    <w:rsid w:val="004739F1"/>
    <w:rsid w:val="004743C9"/>
    <w:rsid w:val="0047489A"/>
    <w:rsid w:val="00474A15"/>
    <w:rsid w:val="004910C1"/>
    <w:rsid w:val="0049260A"/>
    <w:rsid w:val="00493581"/>
    <w:rsid w:val="00493D36"/>
    <w:rsid w:val="00494FED"/>
    <w:rsid w:val="00496C87"/>
    <w:rsid w:val="004A1079"/>
    <w:rsid w:val="004A46B7"/>
    <w:rsid w:val="004A4DB1"/>
    <w:rsid w:val="004A5950"/>
    <w:rsid w:val="004B47C0"/>
    <w:rsid w:val="004B54D5"/>
    <w:rsid w:val="004B601F"/>
    <w:rsid w:val="004C4680"/>
    <w:rsid w:val="004C479B"/>
    <w:rsid w:val="004C5DE1"/>
    <w:rsid w:val="004C67FE"/>
    <w:rsid w:val="004C71DD"/>
    <w:rsid w:val="004C771E"/>
    <w:rsid w:val="004D2851"/>
    <w:rsid w:val="004D4072"/>
    <w:rsid w:val="004E1A6A"/>
    <w:rsid w:val="004E41D4"/>
    <w:rsid w:val="005002EA"/>
    <w:rsid w:val="00502072"/>
    <w:rsid w:val="005156B1"/>
    <w:rsid w:val="00516153"/>
    <w:rsid w:val="005241BE"/>
    <w:rsid w:val="00533C23"/>
    <w:rsid w:val="0053402E"/>
    <w:rsid w:val="00540A9B"/>
    <w:rsid w:val="00542A70"/>
    <w:rsid w:val="005458A8"/>
    <w:rsid w:val="00545934"/>
    <w:rsid w:val="00547C41"/>
    <w:rsid w:val="00550096"/>
    <w:rsid w:val="00564559"/>
    <w:rsid w:val="0056563E"/>
    <w:rsid w:val="0057012B"/>
    <w:rsid w:val="00570259"/>
    <w:rsid w:val="0057378C"/>
    <w:rsid w:val="00573EBE"/>
    <w:rsid w:val="00574FC4"/>
    <w:rsid w:val="00576518"/>
    <w:rsid w:val="00582973"/>
    <w:rsid w:val="005854E2"/>
    <w:rsid w:val="00585F54"/>
    <w:rsid w:val="00587CDA"/>
    <w:rsid w:val="00590D11"/>
    <w:rsid w:val="00591E05"/>
    <w:rsid w:val="005926BD"/>
    <w:rsid w:val="00595A20"/>
    <w:rsid w:val="005A404D"/>
    <w:rsid w:val="005A54FB"/>
    <w:rsid w:val="005B2BCC"/>
    <w:rsid w:val="005B5746"/>
    <w:rsid w:val="005B575B"/>
    <w:rsid w:val="005B6831"/>
    <w:rsid w:val="005C79CE"/>
    <w:rsid w:val="005D324B"/>
    <w:rsid w:val="005D4603"/>
    <w:rsid w:val="005D4935"/>
    <w:rsid w:val="005D56E5"/>
    <w:rsid w:val="005D71E6"/>
    <w:rsid w:val="005E1FFB"/>
    <w:rsid w:val="005E5501"/>
    <w:rsid w:val="005E5897"/>
    <w:rsid w:val="005E59F9"/>
    <w:rsid w:val="005E7176"/>
    <w:rsid w:val="005F2332"/>
    <w:rsid w:val="005F2F18"/>
    <w:rsid w:val="0060558C"/>
    <w:rsid w:val="00606844"/>
    <w:rsid w:val="006106F5"/>
    <w:rsid w:val="0061420C"/>
    <w:rsid w:val="006172E6"/>
    <w:rsid w:val="00620F55"/>
    <w:rsid w:val="00620FC8"/>
    <w:rsid w:val="006217D2"/>
    <w:rsid w:val="00621A48"/>
    <w:rsid w:val="00621DA0"/>
    <w:rsid w:val="00622F16"/>
    <w:rsid w:val="00632E0D"/>
    <w:rsid w:val="006341FC"/>
    <w:rsid w:val="00634B03"/>
    <w:rsid w:val="00635792"/>
    <w:rsid w:val="00640B32"/>
    <w:rsid w:val="00641EF0"/>
    <w:rsid w:val="0064456A"/>
    <w:rsid w:val="00651947"/>
    <w:rsid w:val="006526CB"/>
    <w:rsid w:val="006535E7"/>
    <w:rsid w:val="00654712"/>
    <w:rsid w:val="00660381"/>
    <w:rsid w:val="00662777"/>
    <w:rsid w:val="00672900"/>
    <w:rsid w:val="00673045"/>
    <w:rsid w:val="0068041D"/>
    <w:rsid w:val="00680CE9"/>
    <w:rsid w:val="006846F3"/>
    <w:rsid w:val="00684C27"/>
    <w:rsid w:val="00686354"/>
    <w:rsid w:val="0069229A"/>
    <w:rsid w:val="00693F94"/>
    <w:rsid w:val="00694B27"/>
    <w:rsid w:val="006A047C"/>
    <w:rsid w:val="006A0728"/>
    <w:rsid w:val="006A1549"/>
    <w:rsid w:val="006A1DB5"/>
    <w:rsid w:val="006A5A42"/>
    <w:rsid w:val="006A6B3E"/>
    <w:rsid w:val="006B233F"/>
    <w:rsid w:val="006B2B2F"/>
    <w:rsid w:val="006B3501"/>
    <w:rsid w:val="006B462F"/>
    <w:rsid w:val="006B741F"/>
    <w:rsid w:val="006B77D9"/>
    <w:rsid w:val="006B782C"/>
    <w:rsid w:val="006C14C9"/>
    <w:rsid w:val="006C1BF3"/>
    <w:rsid w:val="006C28E5"/>
    <w:rsid w:val="006C2FD4"/>
    <w:rsid w:val="006D438D"/>
    <w:rsid w:val="006D4EBD"/>
    <w:rsid w:val="006E172F"/>
    <w:rsid w:val="006E28A7"/>
    <w:rsid w:val="006E3E0D"/>
    <w:rsid w:val="006E4228"/>
    <w:rsid w:val="006F03DC"/>
    <w:rsid w:val="006F1EAC"/>
    <w:rsid w:val="006F5C2E"/>
    <w:rsid w:val="006F718D"/>
    <w:rsid w:val="00702D88"/>
    <w:rsid w:val="00703BEB"/>
    <w:rsid w:val="00704D94"/>
    <w:rsid w:val="007069FA"/>
    <w:rsid w:val="007108A9"/>
    <w:rsid w:val="00711197"/>
    <w:rsid w:val="007125A7"/>
    <w:rsid w:val="00713414"/>
    <w:rsid w:val="0071525B"/>
    <w:rsid w:val="007223E1"/>
    <w:rsid w:val="00723456"/>
    <w:rsid w:val="00725FB9"/>
    <w:rsid w:val="00726D80"/>
    <w:rsid w:val="00732ADE"/>
    <w:rsid w:val="00734458"/>
    <w:rsid w:val="007347CC"/>
    <w:rsid w:val="0073490F"/>
    <w:rsid w:val="00735882"/>
    <w:rsid w:val="0073638D"/>
    <w:rsid w:val="007429E5"/>
    <w:rsid w:val="00742CF8"/>
    <w:rsid w:val="0074387D"/>
    <w:rsid w:val="00747292"/>
    <w:rsid w:val="007509F4"/>
    <w:rsid w:val="007602BE"/>
    <w:rsid w:val="00760EE7"/>
    <w:rsid w:val="007639D0"/>
    <w:rsid w:val="00765162"/>
    <w:rsid w:val="00771B65"/>
    <w:rsid w:val="00775454"/>
    <w:rsid w:val="007759E0"/>
    <w:rsid w:val="00776C15"/>
    <w:rsid w:val="00787FC9"/>
    <w:rsid w:val="007951CB"/>
    <w:rsid w:val="00796726"/>
    <w:rsid w:val="0079735E"/>
    <w:rsid w:val="007979F2"/>
    <w:rsid w:val="007A2E12"/>
    <w:rsid w:val="007A2F1D"/>
    <w:rsid w:val="007A3F83"/>
    <w:rsid w:val="007A4387"/>
    <w:rsid w:val="007A4F4E"/>
    <w:rsid w:val="007A5C09"/>
    <w:rsid w:val="007A7EEB"/>
    <w:rsid w:val="007B1724"/>
    <w:rsid w:val="007B1976"/>
    <w:rsid w:val="007B5094"/>
    <w:rsid w:val="007B7E16"/>
    <w:rsid w:val="007C0A12"/>
    <w:rsid w:val="007C41AA"/>
    <w:rsid w:val="007C5304"/>
    <w:rsid w:val="007D1CCE"/>
    <w:rsid w:val="007D1D11"/>
    <w:rsid w:val="007D4345"/>
    <w:rsid w:val="007E17CC"/>
    <w:rsid w:val="007E346A"/>
    <w:rsid w:val="007E4667"/>
    <w:rsid w:val="007F02FD"/>
    <w:rsid w:val="007F3353"/>
    <w:rsid w:val="007F3C35"/>
    <w:rsid w:val="007F466B"/>
    <w:rsid w:val="007F560D"/>
    <w:rsid w:val="00810136"/>
    <w:rsid w:val="00810753"/>
    <w:rsid w:val="008121D4"/>
    <w:rsid w:val="008143D7"/>
    <w:rsid w:val="008161B4"/>
    <w:rsid w:val="00823F33"/>
    <w:rsid w:val="00826B15"/>
    <w:rsid w:val="0082732E"/>
    <w:rsid w:val="00832D8E"/>
    <w:rsid w:val="00834346"/>
    <w:rsid w:val="008363A1"/>
    <w:rsid w:val="00837095"/>
    <w:rsid w:val="00842568"/>
    <w:rsid w:val="0084269E"/>
    <w:rsid w:val="0085159F"/>
    <w:rsid w:val="00853DFE"/>
    <w:rsid w:val="008556F0"/>
    <w:rsid w:val="008558C4"/>
    <w:rsid w:val="00855DA2"/>
    <w:rsid w:val="00867910"/>
    <w:rsid w:val="0087290E"/>
    <w:rsid w:val="00875C72"/>
    <w:rsid w:val="00877ACD"/>
    <w:rsid w:val="008842EF"/>
    <w:rsid w:val="00887DDD"/>
    <w:rsid w:val="00891A3B"/>
    <w:rsid w:val="00891B54"/>
    <w:rsid w:val="00891BE5"/>
    <w:rsid w:val="008958A9"/>
    <w:rsid w:val="0089792D"/>
    <w:rsid w:val="00897981"/>
    <w:rsid w:val="008A44D5"/>
    <w:rsid w:val="008A67C1"/>
    <w:rsid w:val="008A67EB"/>
    <w:rsid w:val="008A7F17"/>
    <w:rsid w:val="008B045D"/>
    <w:rsid w:val="008B42CF"/>
    <w:rsid w:val="008B456E"/>
    <w:rsid w:val="008B7CAE"/>
    <w:rsid w:val="008C0D0D"/>
    <w:rsid w:val="008C4598"/>
    <w:rsid w:val="008C5045"/>
    <w:rsid w:val="008C5AA2"/>
    <w:rsid w:val="008C5BF6"/>
    <w:rsid w:val="008C5FD5"/>
    <w:rsid w:val="008D6614"/>
    <w:rsid w:val="008D7493"/>
    <w:rsid w:val="008E0969"/>
    <w:rsid w:val="008E2233"/>
    <w:rsid w:val="008E39F2"/>
    <w:rsid w:val="008F043A"/>
    <w:rsid w:val="008F272E"/>
    <w:rsid w:val="008F6DD9"/>
    <w:rsid w:val="00902BC7"/>
    <w:rsid w:val="00903830"/>
    <w:rsid w:val="009044AE"/>
    <w:rsid w:val="00910E8F"/>
    <w:rsid w:val="00913050"/>
    <w:rsid w:val="0091735E"/>
    <w:rsid w:val="00917444"/>
    <w:rsid w:val="00923437"/>
    <w:rsid w:val="00923578"/>
    <w:rsid w:val="009250FB"/>
    <w:rsid w:val="009266E6"/>
    <w:rsid w:val="00926972"/>
    <w:rsid w:val="00926CF5"/>
    <w:rsid w:val="0093292B"/>
    <w:rsid w:val="00933919"/>
    <w:rsid w:val="00940EFA"/>
    <w:rsid w:val="00953D9C"/>
    <w:rsid w:val="00953F41"/>
    <w:rsid w:val="00956511"/>
    <w:rsid w:val="00966BF2"/>
    <w:rsid w:val="00971B2E"/>
    <w:rsid w:val="00974F87"/>
    <w:rsid w:val="00975C7C"/>
    <w:rsid w:val="00980E8C"/>
    <w:rsid w:val="00981F8B"/>
    <w:rsid w:val="00984E67"/>
    <w:rsid w:val="00993948"/>
    <w:rsid w:val="00994504"/>
    <w:rsid w:val="009A07DD"/>
    <w:rsid w:val="009A0934"/>
    <w:rsid w:val="009A0D96"/>
    <w:rsid w:val="009A7998"/>
    <w:rsid w:val="009C1E21"/>
    <w:rsid w:val="009C3AFE"/>
    <w:rsid w:val="009C562E"/>
    <w:rsid w:val="009D38A4"/>
    <w:rsid w:val="009D4F36"/>
    <w:rsid w:val="009D6F4D"/>
    <w:rsid w:val="009E2172"/>
    <w:rsid w:val="009E366E"/>
    <w:rsid w:val="009E44A6"/>
    <w:rsid w:val="009E4F3F"/>
    <w:rsid w:val="009E6251"/>
    <w:rsid w:val="009E6858"/>
    <w:rsid w:val="009E6EA7"/>
    <w:rsid w:val="009F18E6"/>
    <w:rsid w:val="009F2DEC"/>
    <w:rsid w:val="00A018AA"/>
    <w:rsid w:val="00A0457E"/>
    <w:rsid w:val="00A157E3"/>
    <w:rsid w:val="00A23349"/>
    <w:rsid w:val="00A233A5"/>
    <w:rsid w:val="00A25E19"/>
    <w:rsid w:val="00A25E63"/>
    <w:rsid w:val="00A32530"/>
    <w:rsid w:val="00A35155"/>
    <w:rsid w:val="00A352F3"/>
    <w:rsid w:val="00A36246"/>
    <w:rsid w:val="00A407DE"/>
    <w:rsid w:val="00A4156C"/>
    <w:rsid w:val="00A4541A"/>
    <w:rsid w:val="00A466DE"/>
    <w:rsid w:val="00A51EFD"/>
    <w:rsid w:val="00A55069"/>
    <w:rsid w:val="00A56D4B"/>
    <w:rsid w:val="00A574F1"/>
    <w:rsid w:val="00A60241"/>
    <w:rsid w:val="00A6283A"/>
    <w:rsid w:val="00A64356"/>
    <w:rsid w:val="00A7168A"/>
    <w:rsid w:val="00A80232"/>
    <w:rsid w:val="00A80DEF"/>
    <w:rsid w:val="00A82EA6"/>
    <w:rsid w:val="00A85346"/>
    <w:rsid w:val="00A85439"/>
    <w:rsid w:val="00A85D28"/>
    <w:rsid w:val="00A869FF"/>
    <w:rsid w:val="00A91779"/>
    <w:rsid w:val="00A93E1B"/>
    <w:rsid w:val="00A95A0F"/>
    <w:rsid w:val="00A97DE8"/>
    <w:rsid w:val="00AA1501"/>
    <w:rsid w:val="00AA47CF"/>
    <w:rsid w:val="00AA75BE"/>
    <w:rsid w:val="00AA75D3"/>
    <w:rsid w:val="00AB4AAF"/>
    <w:rsid w:val="00AC10FF"/>
    <w:rsid w:val="00AC39FD"/>
    <w:rsid w:val="00AC6072"/>
    <w:rsid w:val="00AD1155"/>
    <w:rsid w:val="00AD1A26"/>
    <w:rsid w:val="00AD2145"/>
    <w:rsid w:val="00AD3B24"/>
    <w:rsid w:val="00AD49B7"/>
    <w:rsid w:val="00AD5B26"/>
    <w:rsid w:val="00AD626F"/>
    <w:rsid w:val="00AD7DC0"/>
    <w:rsid w:val="00AE1CAF"/>
    <w:rsid w:val="00AE5653"/>
    <w:rsid w:val="00AE6946"/>
    <w:rsid w:val="00AE7BFE"/>
    <w:rsid w:val="00AF0943"/>
    <w:rsid w:val="00AF136F"/>
    <w:rsid w:val="00AF4EC3"/>
    <w:rsid w:val="00AF65F3"/>
    <w:rsid w:val="00B00F26"/>
    <w:rsid w:val="00B02CFE"/>
    <w:rsid w:val="00B05CB0"/>
    <w:rsid w:val="00B23FD8"/>
    <w:rsid w:val="00B34480"/>
    <w:rsid w:val="00B35452"/>
    <w:rsid w:val="00B35F12"/>
    <w:rsid w:val="00B36357"/>
    <w:rsid w:val="00B41E4E"/>
    <w:rsid w:val="00B41EA7"/>
    <w:rsid w:val="00B47BE4"/>
    <w:rsid w:val="00B60517"/>
    <w:rsid w:val="00B61AEC"/>
    <w:rsid w:val="00B62AC1"/>
    <w:rsid w:val="00B735BE"/>
    <w:rsid w:val="00B74FD4"/>
    <w:rsid w:val="00B75B78"/>
    <w:rsid w:val="00B76ABD"/>
    <w:rsid w:val="00B801F3"/>
    <w:rsid w:val="00B844EB"/>
    <w:rsid w:val="00B857FA"/>
    <w:rsid w:val="00B9588F"/>
    <w:rsid w:val="00B97C80"/>
    <w:rsid w:val="00BA193D"/>
    <w:rsid w:val="00BB0418"/>
    <w:rsid w:val="00BC03A3"/>
    <w:rsid w:val="00BC5701"/>
    <w:rsid w:val="00BD19A6"/>
    <w:rsid w:val="00BD1E4D"/>
    <w:rsid w:val="00BD1E7D"/>
    <w:rsid w:val="00BD33FB"/>
    <w:rsid w:val="00BD4F69"/>
    <w:rsid w:val="00BD7FEA"/>
    <w:rsid w:val="00BE13EB"/>
    <w:rsid w:val="00BE14F6"/>
    <w:rsid w:val="00BE53D7"/>
    <w:rsid w:val="00BE67DE"/>
    <w:rsid w:val="00BE6D0E"/>
    <w:rsid w:val="00BF0FB6"/>
    <w:rsid w:val="00BF1CC1"/>
    <w:rsid w:val="00BF211C"/>
    <w:rsid w:val="00BF6186"/>
    <w:rsid w:val="00C01B3E"/>
    <w:rsid w:val="00C03947"/>
    <w:rsid w:val="00C06C29"/>
    <w:rsid w:val="00C12DE3"/>
    <w:rsid w:val="00C15E18"/>
    <w:rsid w:val="00C15E3F"/>
    <w:rsid w:val="00C25256"/>
    <w:rsid w:val="00C2648D"/>
    <w:rsid w:val="00C26A18"/>
    <w:rsid w:val="00C27BD1"/>
    <w:rsid w:val="00C306F0"/>
    <w:rsid w:val="00C317AD"/>
    <w:rsid w:val="00C33CC8"/>
    <w:rsid w:val="00C34107"/>
    <w:rsid w:val="00C35C55"/>
    <w:rsid w:val="00C40070"/>
    <w:rsid w:val="00C451D6"/>
    <w:rsid w:val="00C50BD6"/>
    <w:rsid w:val="00C558BF"/>
    <w:rsid w:val="00C561C7"/>
    <w:rsid w:val="00C60BBD"/>
    <w:rsid w:val="00C62C8F"/>
    <w:rsid w:val="00C64610"/>
    <w:rsid w:val="00C66A96"/>
    <w:rsid w:val="00C70136"/>
    <w:rsid w:val="00C75099"/>
    <w:rsid w:val="00C755D6"/>
    <w:rsid w:val="00C8294C"/>
    <w:rsid w:val="00C85CC5"/>
    <w:rsid w:val="00C879DE"/>
    <w:rsid w:val="00C94970"/>
    <w:rsid w:val="00CA0810"/>
    <w:rsid w:val="00CA232C"/>
    <w:rsid w:val="00CA6E16"/>
    <w:rsid w:val="00CB452F"/>
    <w:rsid w:val="00CB74A4"/>
    <w:rsid w:val="00CC383F"/>
    <w:rsid w:val="00CC4D75"/>
    <w:rsid w:val="00CC4EA5"/>
    <w:rsid w:val="00CC5A00"/>
    <w:rsid w:val="00CC63A0"/>
    <w:rsid w:val="00CC7098"/>
    <w:rsid w:val="00CC7EF4"/>
    <w:rsid w:val="00CD7638"/>
    <w:rsid w:val="00CE2576"/>
    <w:rsid w:val="00CE296D"/>
    <w:rsid w:val="00CE37ED"/>
    <w:rsid w:val="00CE5124"/>
    <w:rsid w:val="00CF17AF"/>
    <w:rsid w:val="00CF36E6"/>
    <w:rsid w:val="00CF3B41"/>
    <w:rsid w:val="00CF4FA2"/>
    <w:rsid w:val="00CF647D"/>
    <w:rsid w:val="00CF6FC4"/>
    <w:rsid w:val="00CF7ECC"/>
    <w:rsid w:val="00D0193D"/>
    <w:rsid w:val="00D03D58"/>
    <w:rsid w:val="00D0589D"/>
    <w:rsid w:val="00D0782E"/>
    <w:rsid w:val="00D128B8"/>
    <w:rsid w:val="00D13447"/>
    <w:rsid w:val="00D22A12"/>
    <w:rsid w:val="00D27CEF"/>
    <w:rsid w:val="00D305C6"/>
    <w:rsid w:val="00D34A17"/>
    <w:rsid w:val="00D37F7F"/>
    <w:rsid w:val="00D4063E"/>
    <w:rsid w:val="00D430C6"/>
    <w:rsid w:val="00D44769"/>
    <w:rsid w:val="00D453C4"/>
    <w:rsid w:val="00D45AFE"/>
    <w:rsid w:val="00D467FB"/>
    <w:rsid w:val="00D5563A"/>
    <w:rsid w:val="00D56B5D"/>
    <w:rsid w:val="00D62EDA"/>
    <w:rsid w:val="00D76CA5"/>
    <w:rsid w:val="00D77599"/>
    <w:rsid w:val="00D77BDF"/>
    <w:rsid w:val="00D838B1"/>
    <w:rsid w:val="00D84A43"/>
    <w:rsid w:val="00D8569D"/>
    <w:rsid w:val="00D85F13"/>
    <w:rsid w:val="00D862D4"/>
    <w:rsid w:val="00D86AC8"/>
    <w:rsid w:val="00D93F9E"/>
    <w:rsid w:val="00DA0266"/>
    <w:rsid w:val="00DA1B48"/>
    <w:rsid w:val="00DA5661"/>
    <w:rsid w:val="00DA60A4"/>
    <w:rsid w:val="00DB3609"/>
    <w:rsid w:val="00DB3D09"/>
    <w:rsid w:val="00DB4C19"/>
    <w:rsid w:val="00DB5BE1"/>
    <w:rsid w:val="00DB6916"/>
    <w:rsid w:val="00DC2D8A"/>
    <w:rsid w:val="00DC4B04"/>
    <w:rsid w:val="00DC6A88"/>
    <w:rsid w:val="00DC7490"/>
    <w:rsid w:val="00DC7C5B"/>
    <w:rsid w:val="00DD0B68"/>
    <w:rsid w:val="00DD1E08"/>
    <w:rsid w:val="00DD264C"/>
    <w:rsid w:val="00DD2C91"/>
    <w:rsid w:val="00DD67E6"/>
    <w:rsid w:val="00DD6E3C"/>
    <w:rsid w:val="00DE4135"/>
    <w:rsid w:val="00DE7C40"/>
    <w:rsid w:val="00DF3383"/>
    <w:rsid w:val="00DF4BAC"/>
    <w:rsid w:val="00DF6262"/>
    <w:rsid w:val="00E05506"/>
    <w:rsid w:val="00E0782A"/>
    <w:rsid w:val="00E12F28"/>
    <w:rsid w:val="00E14A13"/>
    <w:rsid w:val="00E150C8"/>
    <w:rsid w:val="00E17BE9"/>
    <w:rsid w:val="00E17C4D"/>
    <w:rsid w:val="00E22444"/>
    <w:rsid w:val="00E24EBC"/>
    <w:rsid w:val="00E41D0B"/>
    <w:rsid w:val="00E44BB0"/>
    <w:rsid w:val="00E45510"/>
    <w:rsid w:val="00E479D0"/>
    <w:rsid w:val="00E47E1E"/>
    <w:rsid w:val="00E544B1"/>
    <w:rsid w:val="00E55F46"/>
    <w:rsid w:val="00E56AAB"/>
    <w:rsid w:val="00E60C1C"/>
    <w:rsid w:val="00E62922"/>
    <w:rsid w:val="00E636FE"/>
    <w:rsid w:val="00E63806"/>
    <w:rsid w:val="00E66CBD"/>
    <w:rsid w:val="00E66ECD"/>
    <w:rsid w:val="00E73494"/>
    <w:rsid w:val="00E73F09"/>
    <w:rsid w:val="00E80370"/>
    <w:rsid w:val="00E845F4"/>
    <w:rsid w:val="00E84875"/>
    <w:rsid w:val="00E84BD4"/>
    <w:rsid w:val="00E91AEA"/>
    <w:rsid w:val="00E9348D"/>
    <w:rsid w:val="00E936D3"/>
    <w:rsid w:val="00EA26D9"/>
    <w:rsid w:val="00EA3DE1"/>
    <w:rsid w:val="00EB02EE"/>
    <w:rsid w:val="00EC0870"/>
    <w:rsid w:val="00EC4EFB"/>
    <w:rsid w:val="00EC5EDA"/>
    <w:rsid w:val="00EC7361"/>
    <w:rsid w:val="00EC7948"/>
    <w:rsid w:val="00ED0783"/>
    <w:rsid w:val="00ED271D"/>
    <w:rsid w:val="00ED75C7"/>
    <w:rsid w:val="00EE14D5"/>
    <w:rsid w:val="00EE4C69"/>
    <w:rsid w:val="00EE4DB9"/>
    <w:rsid w:val="00EF03AA"/>
    <w:rsid w:val="00EF1A87"/>
    <w:rsid w:val="00EF39EC"/>
    <w:rsid w:val="00EF5804"/>
    <w:rsid w:val="00EF5BA2"/>
    <w:rsid w:val="00EF685F"/>
    <w:rsid w:val="00EF7F14"/>
    <w:rsid w:val="00F0163F"/>
    <w:rsid w:val="00F028E3"/>
    <w:rsid w:val="00F03963"/>
    <w:rsid w:val="00F133BD"/>
    <w:rsid w:val="00F16588"/>
    <w:rsid w:val="00F16F7E"/>
    <w:rsid w:val="00F171B3"/>
    <w:rsid w:val="00F2062C"/>
    <w:rsid w:val="00F21862"/>
    <w:rsid w:val="00F21DF3"/>
    <w:rsid w:val="00F23AA1"/>
    <w:rsid w:val="00F25056"/>
    <w:rsid w:val="00F259C2"/>
    <w:rsid w:val="00F3509E"/>
    <w:rsid w:val="00F35335"/>
    <w:rsid w:val="00F3722C"/>
    <w:rsid w:val="00F52A9B"/>
    <w:rsid w:val="00F52F65"/>
    <w:rsid w:val="00F553A0"/>
    <w:rsid w:val="00F61189"/>
    <w:rsid w:val="00F64E8F"/>
    <w:rsid w:val="00F66EE5"/>
    <w:rsid w:val="00F66F31"/>
    <w:rsid w:val="00F67E67"/>
    <w:rsid w:val="00F769D1"/>
    <w:rsid w:val="00F85BCF"/>
    <w:rsid w:val="00F875FD"/>
    <w:rsid w:val="00F908DF"/>
    <w:rsid w:val="00F90B33"/>
    <w:rsid w:val="00F9202F"/>
    <w:rsid w:val="00F9365D"/>
    <w:rsid w:val="00F9486A"/>
    <w:rsid w:val="00F9543F"/>
    <w:rsid w:val="00FA12E6"/>
    <w:rsid w:val="00FA1304"/>
    <w:rsid w:val="00FA3B73"/>
    <w:rsid w:val="00FB08EF"/>
    <w:rsid w:val="00FB0A4D"/>
    <w:rsid w:val="00FB15EA"/>
    <w:rsid w:val="00FB188E"/>
    <w:rsid w:val="00FB26EF"/>
    <w:rsid w:val="00FB5EBE"/>
    <w:rsid w:val="00FC242E"/>
    <w:rsid w:val="00FC65F7"/>
    <w:rsid w:val="00FD4CD5"/>
    <w:rsid w:val="00FD6358"/>
    <w:rsid w:val="00FE114B"/>
    <w:rsid w:val="00FE42AB"/>
    <w:rsid w:val="00FF4072"/>
    <w:rsid w:val="00FF44FC"/>
    <w:rsid w:val="00FF5615"/>
    <w:rsid w:val="00FF628C"/>
    <w:rsid w:val="00FF6A02"/>
    <w:rsid w:val="01032478"/>
    <w:rsid w:val="01044979"/>
    <w:rsid w:val="010C4639"/>
    <w:rsid w:val="0110566B"/>
    <w:rsid w:val="011C65A3"/>
    <w:rsid w:val="011F79D3"/>
    <w:rsid w:val="01215FC5"/>
    <w:rsid w:val="013B0DA7"/>
    <w:rsid w:val="013C06BC"/>
    <w:rsid w:val="013C4F81"/>
    <w:rsid w:val="013E61AE"/>
    <w:rsid w:val="013E727A"/>
    <w:rsid w:val="01405E0C"/>
    <w:rsid w:val="01442515"/>
    <w:rsid w:val="01472795"/>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7CA6"/>
    <w:rsid w:val="01A72815"/>
    <w:rsid w:val="01A84A74"/>
    <w:rsid w:val="01AA2CF6"/>
    <w:rsid w:val="01AB2C1A"/>
    <w:rsid w:val="01AC69CF"/>
    <w:rsid w:val="01AF48AB"/>
    <w:rsid w:val="01B11991"/>
    <w:rsid w:val="01B1635C"/>
    <w:rsid w:val="01B4329F"/>
    <w:rsid w:val="01B86B9F"/>
    <w:rsid w:val="01BB0DDA"/>
    <w:rsid w:val="01C54B55"/>
    <w:rsid w:val="01CC5EE4"/>
    <w:rsid w:val="01CF3979"/>
    <w:rsid w:val="01CF7129"/>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56D00"/>
    <w:rsid w:val="02065E64"/>
    <w:rsid w:val="02076DE1"/>
    <w:rsid w:val="020B6A0C"/>
    <w:rsid w:val="020D21BB"/>
    <w:rsid w:val="020F7B7E"/>
    <w:rsid w:val="02110CC4"/>
    <w:rsid w:val="02117D9A"/>
    <w:rsid w:val="02145E19"/>
    <w:rsid w:val="0215094D"/>
    <w:rsid w:val="021B59C7"/>
    <w:rsid w:val="021F4E4B"/>
    <w:rsid w:val="0223536E"/>
    <w:rsid w:val="022573A2"/>
    <w:rsid w:val="022655F4"/>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D14F9"/>
    <w:rsid w:val="02AF69EA"/>
    <w:rsid w:val="02B0310F"/>
    <w:rsid w:val="02BA0F09"/>
    <w:rsid w:val="02BD394E"/>
    <w:rsid w:val="02BE582C"/>
    <w:rsid w:val="02BF2396"/>
    <w:rsid w:val="02C6037B"/>
    <w:rsid w:val="02C83279"/>
    <w:rsid w:val="02CC4935"/>
    <w:rsid w:val="02D37D86"/>
    <w:rsid w:val="02D84414"/>
    <w:rsid w:val="02D9266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3065DA"/>
    <w:rsid w:val="03351867"/>
    <w:rsid w:val="033A6A53"/>
    <w:rsid w:val="033D69C1"/>
    <w:rsid w:val="034915D9"/>
    <w:rsid w:val="034B573C"/>
    <w:rsid w:val="035278D5"/>
    <w:rsid w:val="035904C5"/>
    <w:rsid w:val="03595555"/>
    <w:rsid w:val="035A26B4"/>
    <w:rsid w:val="035B751F"/>
    <w:rsid w:val="03634626"/>
    <w:rsid w:val="03681D34"/>
    <w:rsid w:val="036D068A"/>
    <w:rsid w:val="036E416D"/>
    <w:rsid w:val="03716D43"/>
    <w:rsid w:val="037F7749"/>
    <w:rsid w:val="038767D1"/>
    <w:rsid w:val="038874EE"/>
    <w:rsid w:val="038A6FA7"/>
    <w:rsid w:val="038C76D9"/>
    <w:rsid w:val="038E6C2B"/>
    <w:rsid w:val="038F71C9"/>
    <w:rsid w:val="03910ED1"/>
    <w:rsid w:val="03932A7A"/>
    <w:rsid w:val="0395076F"/>
    <w:rsid w:val="039B5B4B"/>
    <w:rsid w:val="039B791C"/>
    <w:rsid w:val="039D5723"/>
    <w:rsid w:val="03A078FF"/>
    <w:rsid w:val="03A32C74"/>
    <w:rsid w:val="03A762C0"/>
    <w:rsid w:val="03A83ED6"/>
    <w:rsid w:val="03AA637C"/>
    <w:rsid w:val="03AD2702"/>
    <w:rsid w:val="03AD764F"/>
    <w:rsid w:val="03B409DD"/>
    <w:rsid w:val="03B52291"/>
    <w:rsid w:val="03B54ED7"/>
    <w:rsid w:val="03B7523C"/>
    <w:rsid w:val="03BD5AE4"/>
    <w:rsid w:val="03C121F4"/>
    <w:rsid w:val="03CE4787"/>
    <w:rsid w:val="03D05D6F"/>
    <w:rsid w:val="03D8291E"/>
    <w:rsid w:val="03DE246A"/>
    <w:rsid w:val="03E2065B"/>
    <w:rsid w:val="03ED049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5347"/>
    <w:rsid w:val="043B2F0E"/>
    <w:rsid w:val="04471DD9"/>
    <w:rsid w:val="044766A9"/>
    <w:rsid w:val="04485C72"/>
    <w:rsid w:val="045376FA"/>
    <w:rsid w:val="04570F9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A4B16"/>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973EC"/>
    <w:rsid w:val="053B21E5"/>
    <w:rsid w:val="053E2C54"/>
    <w:rsid w:val="054933A7"/>
    <w:rsid w:val="05526700"/>
    <w:rsid w:val="05594EA2"/>
    <w:rsid w:val="055F6482"/>
    <w:rsid w:val="0560706F"/>
    <w:rsid w:val="056C2191"/>
    <w:rsid w:val="056E4905"/>
    <w:rsid w:val="05717EE3"/>
    <w:rsid w:val="057260D6"/>
    <w:rsid w:val="05760640"/>
    <w:rsid w:val="057B5C57"/>
    <w:rsid w:val="057B7A05"/>
    <w:rsid w:val="057E4EC1"/>
    <w:rsid w:val="05802D61"/>
    <w:rsid w:val="05882E65"/>
    <w:rsid w:val="05887005"/>
    <w:rsid w:val="0589451E"/>
    <w:rsid w:val="058A057E"/>
    <w:rsid w:val="058E1FF0"/>
    <w:rsid w:val="05934538"/>
    <w:rsid w:val="05984546"/>
    <w:rsid w:val="05993DE2"/>
    <w:rsid w:val="05A30F51"/>
    <w:rsid w:val="05A475AD"/>
    <w:rsid w:val="05A607FA"/>
    <w:rsid w:val="05A86320"/>
    <w:rsid w:val="05AB0F55"/>
    <w:rsid w:val="05B230B1"/>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C4774"/>
    <w:rsid w:val="05FD666C"/>
    <w:rsid w:val="06007623"/>
    <w:rsid w:val="06031B64"/>
    <w:rsid w:val="06047743"/>
    <w:rsid w:val="06080532"/>
    <w:rsid w:val="060A0D89"/>
    <w:rsid w:val="06112117"/>
    <w:rsid w:val="0614477E"/>
    <w:rsid w:val="06163BD1"/>
    <w:rsid w:val="0619721E"/>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7D48"/>
    <w:rsid w:val="06744454"/>
    <w:rsid w:val="0678353E"/>
    <w:rsid w:val="06787E0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22ED5"/>
    <w:rsid w:val="06CD79BD"/>
    <w:rsid w:val="06CF4843"/>
    <w:rsid w:val="06D07CD9"/>
    <w:rsid w:val="06D150B0"/>
    <w:rsid w:val="06D57640"/>
    <w:rsid w:val="06D75688"/>
    <w:rsid w:val="06D85F43"/>
    <w:rsid w:val="06D93A26"/>
    <w:rsid w:val="06DB1FC1"/>
    <w:rsid w:val="06E1567A"/>
    <w:rsid w:val="06EB0BBA"/>
    <w:rsid w:val="06EF4F85"/>
    <w:rsid w:val="06F26C76"/>
    <w:rsid w:val="06F9776E"/>
    <w:rsid w:val="06FC32DC"/>
    <w:rsid w:val="06FE7F2C"/>
    <w:rsid w:val="070E5BBB"/>
    <w:rsid w:val="07102EA3"/>
    <w:rsid w:val="071105A0"/>
    <w:rsid w:val="07155393"/>
    <w:rsid w:val="071A2E12"/>
    <w:rsid w:val="071A68E6"/>
    <w:rsid w:val="071A7C70"/>
    <w:rsid w:val="071B1C1F"/>
    <w:rsid w:val="072365A6"/>
    <w:rsid w:val="072759F7"/>
    <w:rsid w:val="072C2BD2"/>
    <w:rsid w:val="072D235A"/>
    <w:rsid w:val="072F1B8C"/>
    <w:rsid w:val="07340C77"/>
    <w:rsid w:val="0737795B"/>
    <w:rsid w:val="073D6D5D"/>
    <w:rsid w:val="07416A2C"/>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72109"/>
    <w:rsid w:val="07C744BD"/>
    <w:rsid w:val="07C929A1"/>
    <w:rsid w:val="07D226D6"/>
    <w:rsid w:val="07D478A0"/>
    <w:rsid w:val="07D8335B"/>
    <w:rsid w:val="07E20E26"/>
    <w:rsid w:val="07F51A74"/>
    <w:rsid w:val="07F615C4"/>
    <w:rsid w:val="07F66553"/>
    <w:rsid w:val="07FA7E5D"/>
    <w:rsid w:val="07FB50B6"/>
    <w:rsid w:val="07FD24F6"/>
    <w:rsid w:val="0800694D"/>
    <w:rsid w:val="0806098F"/>
    <w:rsid w:val="080D4B60"/>
    <w:rsid w:val="080F41F2"/>
    <w:rsid w:val="081319AB"/>
    <w:rsid w:val="08134ECC"/>
    <w:rsid w:val="08177AAE"/>
    <w:rsid w:val="081C4008"/>
    <w:rsid w:val="081E3021"/>
    <w:rsid w:val="081E59A2"/>
    <w:rsid w:val="082020F7"/>
    <w:rsid w:val="08202EA2"/>
    <w:rsid w:val="082963B9"/>
    <w:rsid w:val="083028BF"/>
    <w:rsid w:val="083429AF"/>
    <w:rsid w:val="08375CE4"/>
    <w:rsid w:val="083F007C"/>
    <w:rsid w:val="08517143"/>
    <w:rsid w:val="085333A0"/>
    <w:rsid w:val="08542E2F"/>
    <w:rsid w:val="085F13CD"/>
    <w:rsid w:val="08601FE5"/>
    <w:rsid w:val="086164D1"/>
    <w:rsid w:val="08650798"/>
    <w:rsid w:val="0865674A"/>
    <w:rsid w:val="086732D4"/>
    <w:rsid w:val="0869448C"/>
    <w:rsid w:val="086B07F6"/>
    <w:rsid w:val="0878256E"/>
    <w:rsid w:val="08793FA4"/>
    <w:rsid w:val="087A60B7"/>
    <w:rsid w:val="087C38DC"/>
    <w:rsid w:val="088766DF"/>
    <w:rsid w:val="088E1110"/>
    <w:rsid w:val="08941626"/>
    <w:rsid w:val="089A0982"/>
    <w:rsid w:val="089D6CE6"/>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C01CB"/>
    <w:rsid w:val="0920412A"/>
    <w:rsid w:val="09230DD0"/>
    <w:rsid w:val="09256B39"/>
    <w:rsid w:val="09275E06"/>
    <w:rsid w:val="092B7994"/>
    <w:rsid w:val="092D370C"/>
    <w:rsid w:val="093116CB"/>
    <w:rsid w:val="093365B7"/>
    <w:rsid w:val="09361E18"/>
    <w:rsid w:val="093650B2"/>
    <w:rsid w:val="093822B1"/>
    <w:rsid w:val="093A7C94"/>
    <w:rsid w:val="093E0E6F"/>
    <w:rsid w:val="0942290C"/>
    <w:rsid w:val="09446F75"/>
    <w:rsid w:val="09465B2D"/>
    <w:rsid w:val="094D2DA8"/>
    <w:rsid w:val="09512314"/>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BD7542"/>
    <w:rsid w:val="09BF125C"/>
    <w:rsid w:val="09C3373A"/>
    <w:rsid w:val="09D815E1"/>
    <w:rsid w:val="09D9119E"/>
    <w:rsid w:val="09DD4B98"/>
    <w:rsid w:val="09E66F88"/>
    <w:rsid w:val="09E90183"/>
    <w:rsid w:val="09EB2C7F"/>
    <w:rsid w:val="09EE5DB5"/>
    <w:rsid w:val="09EE7D20"/>
    <w:rsid w:val="09F25F0A"/>
    <w:rsid w:val="09F32454"/>
    <w:rsid w:val="09F478DA"/>
    <w:rsid w:val="09F71624"/>
    <w:rsid w:val="09FB1114"/>
    <w:rsid w:val="09FD33AE"/>
    <w:rsid w:val="0A0F30E0"/>
    <w:rsid w:val="0A0F696E"/>
    <w:rsid w:val="0A191D16"/>
    <w:rsid w:val="0A257E0A"/>
    <w:rsid w:val="0A272FE5"/>
    <w:rsid w:val="0A2A37A7"/>
    <w:rsid w:val="0A2D05E9"/>
    <w:rsid w:val="0A313747"/>
    <w:rsid w:val="0A334D52"/>
    <w:rsid w:val="0A3C5699"/>
    <w:rsid w:val="0A3C776A"/>
    <w:rsid w:val="0A411409"/>
    <w:rsid w:val="0A435C65"/>
    <w:rsid w:val="0A4422E2"/>
    <w:rsid w:val="0A4725CE"/>
    <w:rsid w:val="0A4F3263"/>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A90B70"/>
    <w:rsid w:val="0AB311A6"/>
    <w:rsid w:val="0AB5443C"/>
    <w:rsid w:val="0AB56449"/>
    <w:rsid w:val="0ABB3A66"/>
    <w:rsid w:val="0ABF7438"/>
    <w:rsid w:val="0AC43C30"/>
    <w:rsid w:val="0ACB6C41"/>
    <w:rsid w:val="0ACF458A"/>
    <w:rsid w:val="0AD028F9"/>
    <w:rsid w:val="0AD11E75"/>
    <w:rsid w:val="0AE81BA6"/>
    <w:rsid w:val="0AEA1189"/>
    <w:rsid w:val="0AED2402"/>
    <w:rsid w:val="0AF538AD"/>
    <w:rsid w:val="0AFC028D"/>
    <w:rsid w:val="0AFC1968"/>
    <w:rsid w:val="0AFF187C"/>
    <w:rsid w:val="0AFF19D8"/>
    <w:rsid w:val="0AFF59C3"/>
    <w:rsid w:val="0B0009AC"/>
    <w:rsid w:val="0B027850"/>
    <w:rsid w:val="0B070AC7"/>
    <w:rsid w:val="0B0C10FF"/>
    <w:rsid w:val="0B134236"/>
    <w:rsid w:val="0B1A45C6"/>
    <w:rsid w:val="0B1D276A"/>
    <w:rsid w:val="0B1E6BFE"/>
    <w:rsid w:val="0B2071A3"/>
    <w:rsid w:val="0B26089D"/>
    <w:rsid w:val="0B270C61"/>
    <w:rsid w:val="0B284192"/>
    <w:rsid w:val="0B2918E4"/>
    <w:rsid w:val="0B312C63"/>
    <w:rsid w:val="0B39655D"/>
    <w:rsid w:val="0B456DF6"/>
    <w:rsid w:val="0B4C2704"/>
    <w:rsid w:val="0B4D1E43"/>
    <w:rsid w:val="0B5A27A1"/>
    <w:rsid w:val="0B5B024B"/>
    <w:rsid w:val="0B5E352B"/>
    <w:rsid w:val="0B5F1B77"/>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AF665A"/>
    <w:rsid w:val="0BB05F2E"/>
    <w:rsid w:val="0BBF0C52"/>
    <w:rsid w:val="0BBF42D8"/>
    <w:rsid w:val="0BCA2347"/>
    <w:rsid w:val="0BCD088E"/>
    <w:rsid w:val="0BCF04E4"/>
    <w:rsid w:val="0BD04740"/>
    <w:rsid w:val="0BDD1BBF"/>
    <w:rsid w:val="0BE35411"/>
    <w:rsid w:val="0BE56D4D"/>
    <w:rsid w:val="0BE61470"/>
    <w:rsid w:val="0BF236AC"/>
    <w:rsid w:val="0BF80432"/>
    <w:rsid w:val="0C032502"/>
    <w:rsid w:val="0C0F11B9"/>
    <w:rsid w:val="0C1045B7"/>
    <w:rsid w:val="0C156680"/>
    <w:rsid w:val="0C1E4886"/>
    <w:rsid w:val="0C264442"/>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60F26"/>
    <w:rsid w:val="0C775961"/>
    <w:rsid w:val="0C80190B"/>
    <w:rsid w:val="0C807C2C"/>
    <w:rsid w:val="0C87510A"/>
    <w:rsid w:val="0C8C699B"/>
    <w:rsid w:val="0C936084"/>
    <w:rsid w:val="0C95044D"/>
    <w:rsid w:val="0CA23D12"/>
    <w:rsid w:val="0CAB2949"/>
    <w:rsid w:val="0CAC0475"/>
    <w:rsid w:val="0CB15035"/>
    <w:rsid w:val="0CB16402"/>
    <w:rsid w:val="0CB66E9D"/>
    <w:rsid w:val="0CBB4D97"/>
    <w:rsid w:val="0CBC050D"/>
    <w:rsid w:val="0CBC19AB"/>
    <w:rsid w:val="0CC15109"/>
    <w:rsid w:val="0CC160BB"/>
    <w:rsid w:val="0CC4006B"/>
    <w:rsid w:val="0CC53C5B"/>
    <w:rsid w:val="0CC7642A"/>
    <w:rsid w:val="0CCD7DCE"/>
    <w:rsid w:val="0CD14220"/>
    <w:rsid w:val="0CD27639"/>
    <w:rsid w:val="0CD85ED1"/>
    <w:rsid w:val="0CDB2602"/>
    <w:rsid w:val="0CEB55EC"/>
    <w:rsid w:val="0CEF4E1E"/>
    <w:rsid w:val="0CF35B1E"/>
    <w:rsid w:val="0CF423AB"/>
    <w:rsid w:val="0CF454E1"/>
    <w:rsid w:val="0CF55DC7"/>
    <w:rsid w:val="0CF56F29"/>
    <w:rsid w:val="0CF7521D"/>
    <w:rsid w:val="0CFA1B57"/>
    <w:rsid w:val="0CFA74F5"/>
    <w:rsid w:val="0CFB142B"/>
    <w:rsid w:val="0D0414C3"/>
    <w:rsid w:val="0D0C69B3"/>
    <w:rsid w:val="0D151B11"/>
    <w:rsid w:val="0D192457"/>
    <w:rsid w:val="0D1A12EF"/>
    <w:rsid w:val="0D206685"/>
    <w:rsid w:val="0D2941EA"/>
    <w:rsid w:val="0D2E35AF"/>
    <w:rsid w:val="0D302B32"/>
    <w:rsid w:val="0D3039BB"/>
    <w:rsid w:val="0D36374D"/>
    <w:rsid w:val="0D3637B9"/>
    <w:rsid w:val="0D3A01A5"/>
    <w:rsid w:val="0D3B5CCB"/>
    <w:rsid w:val="0D416AB9"/>
    <w:rsid w:val="0D4252AC"/>
    <w:rsid w:val="0D46318E"/>
    <w:rsid w:val="0D4A53DE"/>
    <w:rsid w:val="0D4C04E9"/>
    <w:rsid w:val="0D4C7ED9"/>
    <w:rsid w:val="0D4E72C5"/>
    <w:rsid w:val="0D500F2B"/>
    <w:rsid w:val="0D551196"/>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BA7538"/>
    <w:rsid w:val="0DBF13CA"/>
    <w:rsid w:val="0DC022DF"/>
    <w:rsid w:val="0DC36124"/>
    <w:rsid w:val="0DC7755F"/>
    <w:rsid w:val="0DC82715"/>
    <w:rsid w:val="0DD03989"/>
    <w:rsid w:val="0DD7032C"/>
    <w:rsid w:val="0DD76A82"/>
    <w:rsid w:val="0DD953A9"/>
    <w:rsid w:val="0DDC1687"/>
    <w:rsid w:val="0DDD6D83"/>
    <w:rsid w:val="0DE57172"/>
    <w:rsid w:val="0DE85244"/>
    <w:rsid w:val="0DE91AA9"/>
    <w:rsid w:val="0DE93979"/>
    <w:rsid w:val="0DEB4947"/>
    <w:rsid w:val="0DF4425C"/>
    <w:rsid w:val="0DF60365"/>
    <w:rsid w:val="0E02268D"/>
    <w:rsid w:val="0E034C75"/>
    <w:rsid w:val="0E0A703B"/>
    <w:rsid w:val="0E116234"/>
    <w:rsid w:val="0E19425F"/>
    <w:rsid w:val="0E194B58"/>
    <w:rsid w:val="0E1F6A72"/>
    <w:rsid w:val="0E2246A2"/>
    <w:rsid w:val="0E236E8B"/>
    <w:rsid w:val="0E250AE6"/>
    <w:rsid w:val="0E276010"/>
    <w:rsid w:val="0E2B08D2"/>
    <w:rsid w:val="0E2E3B50"/>
    <w:rsid w:val="0E324491"/>
    <w:rsid w:val="0E342E47"/>
    <w:rsid w:val="0E387724"/>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73594"/>
    <w:rsid w:val="0EDB0A52"/>
    <w:rsid w:val="0EDD39F0"/>
    <w:rsid w:val="0EDF3330"/>
    <w:rsid w:val="0EDF7256"/>
    <w:rsid w:val="0EE539C7"/>
    <w:rsid w:val="0EEB325E"/>
    <w:rsid w:val="0EF467DA"/>
    <w:rsid w:val="0EFC6E79"/>
    <w:rsid w:val="0EFE6664"/>
    <w:rsid w:val="0F016F02"/>
    <w:rsid w:val="0F065910"/>
    <w:rsid w:val="0F117468"/>
    <w:rsid w:val="0F197AF6"/>
    <w:rsid w:val="0F1E1970"/>
    <w:rsid w:val="0F1E3774"/>
    <w:rsid w:val="0F245A0B"/>
    <w:rsid w:val="0F2A53EC"/>
    <w:rsid w:val="0F2C2F95"/>
    <w:rsid w:val="0F3223B5"/>
    <w:rsid w:val="0F3A199C"/>
    <w:rsid w:val="0F3D7290"/>
    <w:rsid w:val="0F3F0BE3"/>
    <w:rsid w:val="0F4E0BB1"/>
    <w:rsid w:val="0F4F4CB7"/>
    <w:rsid w:val="0F5372FC"/>
    <w:rsid w:val="0F563456"/>
    <w:rsid w:val="0F5A1386"/>
    <w:rsid w:val="0F5A2BFE"/>
    <w:rsid w:val="0F5B362B"/>
    <w:rsid w:val="0F5E06C0"/>
    <w:rsid w:val="0F6901C8"/>
    <w:rsid w:val="0F752173"/>
    <w:rsid w:val="0F803675"/>
    <w:rsid w:val="0F847DFE"/>
    <w:rsid w:val="0F8F2D34"/>
    <w:rsid w:val="0F9242C9"/>
    <w:rsid w:val="0F9855DF"/>
    <w:rsid w:val="0F9B0EE8"/>
    <w:rsid w:val="0F9D4547"/>
    <w:rsid w:val="0FA05E04"/>
    <w:rsid w:val="0FA221B1"/>
    <w:rsid w:val="0FAC3DC7"/>
    <w:rsid w:val="0FB56209"/>
    <w:rsid w:val="0FB75E77"/>
    <w:rsid w:val="0FB87786"/>
    <w:rsid w:val="0FB9471D"/>
    <w:rsid w:val="0FBA58AB"/>
    <w:rsid w:val="0FBA737B"/>
    <w:rsid w:val="0FBC0859"/>
    <w:rsid w:val="0FC348F2"/>
    <w:rsid w:val="0FC47F8D"/>
    <w:rsid w:val="0FC55967"/>
    <w:rsid w:val="0FC621C4"/>
    <w:rsid w:val="0FC76707"/>
    <w:rsid w:val="0FD52407"/>
    <w:rsid w:val="0FD8442E"/>
    <w:rsid w:val="0FD85A54"/>
    <w:rsid w:val="0FDC6EC8"/>
    <w:rsid w:val="0FDD12BC"/>
    <w:rsid w:val="0FDF0F1F"/>
    <w:rsid w:val="0FE16FFE"/>
    <w:rsid w:val="0FE27B61"/>
    <w:rsid w:val="0FE4089C"/>
    <w:rsid w:val="0FE71B19"/>
    <w:rsid w:val="0FE90846"/>
    <w:rsid w:val="0FEE6160"/>
    <w:rsid w:val="0FEE6599"/>
    <w:rsid w:val="0FEF2030"/>
    <w:rsid w:val="0FFD54BA"/>
    <w:rsid w:val="0FFE13FD"/>
    <w:rsid w:val="0FFF56D6"/>
    <w:rsid w:val="10014FAA"/>
    <w:rsid w:val="10086FA5"/>
    <w:rsid w:val="100B4C41"/>
    <w:rsid w:val="100E57FD"/>
    <w:rsid w:val="101217FE"/>
    <w:rsid w:val="10136075"/>
    <w:rsid w:val="10185832"/>
    <w:rsid w:val="101919C2"/>
    <w:rsid w:val="10200EEE"/>
    <w:rsid w:val="1020298B"/>
    <w:rsid w:val="10297871"/>
    <w:rsid w:val="102B2027"/>
    <w:rsid w:val="102C0893"/>
    <w:rsid w:val="102D08B4"/>
    <w:rsid w:val="102D1EB7"/>
    <w:rsid w:val="102D2243"/>
    <w:rsid w:val="103B60FE"/>
    <w:rsid w:val="103C47D8"/>
    <w:rsid w:val="1048411C"/>
    <w:rsid w:val="105036C6"/>
    <w:rsid w:val="105C502D"/>
    <w:rsid w:val="105C59A8"/>
    <w:rsid w:val="10702344"/>
    <w:rsid w:val="10755979"/>
    <w:rsid w:val="10766672"/>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1A23"/>
    <w:rsid w:val="11103EE6"/>
    <w:rsid w:val="11117E08"/>
    <w:rsid w:val="11126C88"/>
    <w:rsid w:val="111D1CDB"/>
    <w:rsid w:val="111F44F4"/>
    <w:rsid w:val="11255DAE"/>
    <w:rsid w:val="11303B1C"/>
    <w:rsid w:val="113556FF"/>
    <w:rsid w:val="11365E4B"/>
    <w:rsid w:val="11366ED6"/>
    <w:rsid w:val="11382D8F"/>
    <w:rsid w:val="11406595"/>
    <w:rsid w:val="1142587A"/>
    <w:rsid w:val="11446B5C"/>
    <w:rsid w:val="114E66C9"/>
    <w:rsid w:val="1151658F"/>
    <w:rsid w:val="115205DC"/>
    <w:rsid w:val="115501C7"/>
    <w:rsid w:val="115E3EF5"/>
    <w:rsid w:val="116766CF"/>
    <w:rsid w:val="116B096D"/>
    <w:rsid w:val="116E13A1"/>
    <w:rsid w:val="117143B2"/>
    <w:rsid w:val="11727D99"/>
    <w:rsid w:val="117D1D4B"/>
    <w:rsid w:val="117D2D56"/>
    <w:rsid w:val="1184168B"/>
    <w:rsid w:val="118956AB"/>
    <w:rsid w:val="118F71B2"/>
    <w:rsid w:val="119442FC"/>
    <w:rsid w:val="1198547F"/>
    <w:rsid w:val="119B5106"/>
    <w:rsid w:val="119C4C3A"/>
    <w:rsid w:val="119F0481"/>
    <w:rsid w:val="119F2CCD"/>
    <w:rsid w:val="11A008E0"/>
    <w:rsid w:val="11A04AB4"/>
    <w:rsid w:val="11A16A45"/>
    <w:rsid w:val="11A26FBC"/>
    <w:rsid w:val="11A40943"/>
    <w:rsid w:val="11A5400E"/>
    <w:rsid w:val="11A71B81"/>
    <w:rsid w:val="11AD6919"/>
    <w:rsid w:val="11B147AE"/>
    <w:rsid w:val="11B64351"/>
    <w:rsid w:val="11B70551"/>
    <w:rsid w:val="11BC31DC"/>
    <w:rsid w:val="11CE5360"/>
    <w:rsid w:val="11D57C36"/>
    <w:rsid w:val="11D64577"/>
    <w:rsid w:val="11DA3D05"/>
    <w:rsid w:val="11DD2CCC"/>
    <w:rsid w:val="11DD55A3"/>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5E66E4"/>
    <w:rsid w:val="12623D4E"/>
    <w:rsid w:val="12646BB7"/>
    <w:rsid w:val="126923A6"/>
    <w:rsid w:val="126B0E01"/>
    <w:rsid w:val="12760343"/>
    <w:rsid w:val="127F2DC5"/>
    <w:rsid w:val="12851EC3"/>
    <w:rsid w:val="1285685C"/>
    <w:rsid w:val="128679E9"/>
    <w:rsid w:val="128739F0"/>
    <w:rsid w:val="128C77D8"/>
    <w:rsid w:val="129766C8"/>
    <w:rsid w:val="129A3494"/>
    <w:rsid w:val="12B154E1"/>
    <w:rsid w:val="12B42B5A"/>
    <w:rsid w:val="12B43F64"/>
    <w:rsid w:val="12B565C6"/>
    <w:rsid w:val="12B5682B"/>
    <w:rsid w:val="12B73A5F"/>
    <w:rsid w:val="12BB7219"/>
    <w:rsid w:val="12BC2E83"/>
    <w:rsid w:val="12C117E9"/>
    <w:rsid w:val="12C50A92"/>
    <w:rsid w:val="12C779CB"/>
    <w:rsid w:val="12CD386A"/>
    <w:rsid w:val="12D40754"/>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B0C69"/>
    <w:rsid w:val="136E28CC"/>
    <w:rsid w:val="13767DCB"/>
    <w:rsid w:val="13785E77"/>
    <w:rsid w:val="137A57A0"/>
    <w:rsid w:val="137B34E7"/>
    <w:rsid w:val="137C0231"/>
    <w:rsid w:val="137F3328"/>
    <w:rsid w:val="137F5C1E"/>
    <w:rsid w:val="1380632E"/>
    <w:rsid w:val="13824654"/>
    <w:rsid w:val="138B13AC"/>
    <w:rsid w:val="139231D1"/>
    <w:rsid w:val="139F6A86"/>
    <w:rsid w:val="13A02046"/>
    <w:rsid w:val="13A520F1"/>
    <w:rsid w:val="13A54C10"/>
    <w:rsid w:val="13AB599A"/>
    <w:rsid w:val="13AE5449"/>
    <w:rsid w:val="13B16CE7"/>
    <w:rsid w:val="13B25E9A"/>
    <w:rsid w:val="13B3480E"/>
    <w:rsid w:val="13B47027"/>
    <w:rsid w:val="13BB7992"/>
    <w:rsid w:val="13BC40B3"/>
    <w:rsid w:val="13C06F2A"/>
    <w:rsid w:val="13C42E6A"/>
    <w:rsid w:val="13CD19E8"/>
    <w:rsid w:val="13D22966"/>
    <w:rsid w:val="13D824C6"/>
    <w:rsid w:val="13D948A8"/>
    <w:rsid w:val="13D97D09"/>
    <w:rsid w:val="13E370C3"/>
    <w:rsid w:val="13E72709"/>
    <w:rsid w:val="13E76BAD"/>
    <w:rsid w:val="13E875D0"/>
    <w:rsid w:val="13E913FF"/>
    <w:rsid w:val="13EE1CEA"/>
    <w:rsid w:val="13EE74BE"/>
    <w:rsid w:val="13F01F0C"/>
    <w:rsid w:val="13F05A62"/>
    <w:rsid w:val="13F41789"/>
    <w:rsid w:val="13F57B76"/>
    <w:rsid w:val="13F8190B"/>
    <w:rsid w:val="13FA0EBD"/>
    <w:rsid w:val="13FC6BCD"/>
    <w:rsid w:val="13FE25F9"/>
    <w:rsid w:val="14033CE8"/>
    <w:rsid w:val="140A3616"/>
    <w:rsid w:val="140B63F8"/>
    <w:rsid w:val="14123C2A"/>
    <w:rsid w:val="1416440F"/>
    <w:rsid w:val="14182B58"/>
    <w:rsid w:val="14184E16"/>
    <w:rsid w:val="1420365D"/>
    <w:rsid w:val="14225448"/>
    <w:rsid w:val="142474B9"/>
    <w:rsid w:val="142501B7"/>
    <w:rsid w:val="14256B19"/>
    <w:rsid w:val="14264DE5"/>
    <w:rsid w:val="14264FE0"/>
    <w:rsid w:val="142A2DF5"/>
    <w:rsid w:val="142C45C0"/>
    <w:rsid w:val="14323CF9"/>
    <w:rsid w:val="143376FC"/>
    <w:rsid w:val="14356CCB"/>
    <w:rsid w:val="143A3293"/>
    <w:rsid w:val="143C3E26"/>
    <w:rsid w:val="143F3DB2"/>
    <w:rsid w:val="143F6F2F"/>
    <w:rsid w:val="1442128E"/>
    <w:rsid w:val="144302DE"/>
    <w:rsid w:val="14447B5C"/>
    <w:rsid w:val="144516E3"/>
    <w:rsid w:val="144E1593"/>
    <w:rsid w:val="145002AE"/>
    <w:rsid w:val="14531B4D"/>
    <w:rsid w:val="145C59CE"/>
    <w:rsid w:val="145F04F1"/>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16D5C"/>
    <w:rsid w:val="14A71AAC"/>
    <w:rsid w:val="14A93A1B"/>
    <w:rsid w:val="14AB2BA9"/>
    <w:rsid w:val="14AE068A"/>
    <w:rsid w:val="14AF76CB"/>
    <w:rsid w:val="14B45717"/>
    <w:rsid w:val="14C201BA"/>
    <w:rsid w:val="14C33176"/>
    <w:rsid w:val="14CA7B1F"/>
    <w:rsid w:val="14CF3EBF"/>
    <w:rsid w:val="14D3220A"/>
    <w:rsid w:val="14D40EDF"/>
    <w:rsid w:val="14DB3EE4"/>
    <w:rsid w:val="14E06AAC"/>
    <w:rsid w:val="14E46E4B"/>
    <w:rsid w:val="14E52087"/>
    <w:rsid w:val="14EB79FD"/>
    <w:rsid w:val="14EF3F6B"/>
    <w:rsid w:val="14FA1657"/>
    <w:rsid w:val="14FF13FB"/>
    <w:rsid w:val="14FF719B"/>
    <w:rsid w:val="150317C5"/>
    <w:rsid w:val="150C5439"/>
    <w:rsid w:val="150F4227"/>
    <w:rsid w:val="151434A6"/>
    <w:rsid w:val="15163C96"/>
    <w:rsid w:val="151701EC"/>
    <w:rsid w:val="151829DD"/>
    <w:rsid w:val="15183518"/>
    <w:rsid w:val="15186A1A"/>
    <w:rsid w:val="152139F9"/>
    <w:rsid w:val="15237771"/>
    <w:rsid w:val="1525330E"/>
    <w:rsid w:val="15291F0A"/>
    <w:rsid w:val="152C6322"/>
    <w:rsid w:val="15363948"/>
    <w:rsid w:val="153B094C"/>
    <w:rsid w:val="15427B32"/>
    <w:rsid w:val="154C25E1"/>
    <w:rsid w:val="15564D28"/>
    <w:rsid w:val="15606315"/>
    <w:rsid w:val="1562473D"/>
    <w:rsid w:val="156264EB"/>
    <w:rsid w:val="15657D89"/>
    <w:rsid w:val="156B7ABF"/>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E1730"/>
    <w:rsid w:val="15AF4268"/>
    <w:rsid w:val="15B0279D"/>
    <w:rsid w:val="15B11221"/>
    <w:rsid w:val="15B24CEA"/>
    <w:rsid w:val="15B70BEF"/>
    <w:rsid w:val="15BE5307"/>
    <w:rsid w:val="15BE697F"/>
    <w:rsid w:val="15C06A9E"/>
    <w:rsid w:val="15C2342E"/>
    <w:rsid w:val="15C55311"/>
    <w:rsid w:val="15C60660"/>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672D6"/>
    <w:rsid w:val="1619028A"/>
    <w:rsid w:val="162205BB"/>
    <w:rsid w:val="162278E8"/>
    <w:rsid w:val="16230DCF"/>
    <w:rsid w:val="163528BD"/>
    <w:rsid w:val="163634D4"/>
    <w:rsid w:val="163B2F1D"/>
    <w:rsid w:val="164102A7"/>
    <w:rsid w:val="16416351"/>
    <w:rsid w:val="16416BCB"/>
    <w:rsid w:val="16460C5B"/>
    <w:rsid w:val="164A7369"/>
    <w:rsid w:val="164C7AF7"/>
    <w:rsid w:val="164E1E79"/>
    <w:rsid w:val="164E349E"/>
    <w:rsid w:val="165F3F87"/>
    <w:rsid w:val="16610551"/>
    <w:rsid w:val="16634D60"/>
    <w:rsid w:val="16663DB9"/>
    <w:rsid w:val="166A1AE7"/>
    <w:rsid w:val="166B2103"/>
    <w:rsid w:val="1676667C"/>
    <w:rsid w:val="167765B8"/>
    <w:rsid w:val="167E73E8"/>
    <w:rsid w:val="1685128C"/>
    <w:rsid w:val="168747F1"/>
    <w:rsid w:val="168D68A7"/>
    <w:rsid w:val="168D7598"/>
    <w:rsid w:val="168F2045"/>
    <w:rsid w:val="168F6536"/>
    <w:rsid w:val="16924457"/>
    <w:rsid w:val="16930926"/>
    <w:rsid w:val="1694528F"/>
    <w:rsid w:val="16A13C5E"/>
    <w:rsid w:val="16A737D3"/>
    <w:rsid w:val="16A85011"/>
    <w:rsid w:val="16AB1CB5"/>
    <w:rsid w:val="16AB58BB"/>
    <w:rsid w:val="16AE750E"/>
    <w:rsid w:val="16B30AF5"/>
    <w:rsid w:val="16BB51CD"/>
    <w:rsid w:val="16C34E04"/>
    <w:rsid w:val="16CA0EFE"/>
    <w:rsid w:val="16CD208A"/>
    <w:rsid w:val="16CF109C"/>
    <w:rsid w:val="16D55CE6"/>
    <w:rsid w:val="16D74F7C"/>
    <w:rsid w:val="16D9722C"/>
    <w:rsid w:val="16DE5068"/>
    <w:rsid w:val="16E05D93"/>
    <w:rsid w:val="16E13640"/>
    <w:rsid w:val="16E3540A"/>
    <w:rsid w:val="16E634B0"/>
    <w:rsid w:val="16F16D84"/>
    <w:rsid w:val="16F419E0"/>
    <w:rsid w:val="16F75359"/>
    <w:rsid w:val="16F8494B"/>
    <w:rsid w:val="16FB2391"/>
    <w:rsid w:val="16FE657E"/>
    <w:rsid w:val="1700442D"/>
    <w:rsid w:val="17062FA6"/>
    <w:rsid w:val="170813CA"/>
    <w:rsid w:val="17086C32"/>
    <w:rsid w:val="17090DA8"/>
    <w:rsid w:val="170E6B5A"/>
    <w:rsid w:val="1711679D"/>
    <w:rsid w:val="171364E9"/>
    <w:rsid w:val="17177733"/>
    <w:rsid w:val="171B0FC3"/>
    <w:rsid w:val="171C0D51"/>
    <w:rsid w:val="17216E7D"/>
    <w:rsid w:val="17283764"/>
    <w:rsid w:val="17300769"/>
    <w:rsid w:val="17350CC5"/>
    <w:rsid w:val="173754B5"/>
    <w:rsid w:val="17424C96"/>
    <w:rsid w:val="174E44F3"/>
    <w:rsid w:val="1750076C"/>
    <w:rsid w:val="175129C0"/>
    <w:rsid w:val="17596106"/>
    <w:rsid w:val="175A04A3"/>
    <w:rsid w:val="175C51BC"/>
    <w:rsid w:val="175F1AB8"/>
    <w:rsid w:val="177021AE"/>
    <w:rsid w:val="17773DA4"/>
    <w:rsid w:val="177779D8"/>
    <w:rsid w:val="177841DA"/>
    <w:rsid w:val="1780534F"/>
    <w:rsid w:val="1787048B"/>
    <w:rsid w:val="1787348B"/>
    <w:rsid w:val="178774A7"/>
    <w:rsid w:val="17884786"/>
    <w:rsid w:val="17935082"/>
    <w:rsid w:val="17962C64"/>
    <w:rsid w:val="17982698"/>
    <w:rsid w:val="179D7821"/>
    <w:rsid w:val="17A002EC"/>
    <w:rsid w:val="17A05FFC"/>
    <w:rsid w:val="17A44BF8"/>
    <w:rsid w:val="17A821AF"/>
    <w:rsid w:val="17A96653"/>
    <w:rsid w:val="17AA3B53"/>
    <w:rsid w:val="17AA5F28"/>
    <w:rsid w:val="17AD0356"/>
    <w:rsid w:val="17AF4101"/>
    <w:rsid w:val="17B12EED"/>
    <w:rsid w:val="17B5155B"/>
    <w:rsid w:val="17B65F0F"/>
    <w:rsid w:val="17B97B48"/>
    <w:rsid w:val="17BB0135"/>
    <w:rsid w:val="17BC3A70"/>
    <w:rsid w:val="17C70A10"/>
    <w:rsid w:val="17CC322E"/>
    <w:rsid w:val="17CF58B9"/>
    <w:rsid w:val="17D31922"/>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D78D8"/>
    <w:rsid w:val="184E0FA9"/>
    <w:rsid w:val="184F2BD5"/>
    <w:rsid w:val="18517365"/>
    <w:rsid w:val="18544C72"/>
    <w:rsid w:val="1857752E"/>
    <w:rsid w:val="18633004"/>
    <w:rsid w:val="18633981"/>
    <w:rsid w:val="18653FFC"/>
    <w:rsid w:val="18656135"/>
    <w:rsid w:val="18671D58"/>
    <w:rsid w:val="186952EE"/>
    <w:rsid w:val="186B56B7"/>
    <w:rsid w:val="186E2BE4"/>
    <w:rsid w:val="18703932"/>
    <w:rsid w:val="187473F2"/>
    <w:rsid w:val="18773579"/>
    <w:rsid w:val="187A0BAB"/>
    <w:rsid w:val="187C5E0E"/>
    <w:rsid w:val="187F1162"/>
    <w:rsid w:val="187F73B4"/>
    <w:rsid w:val="18801803"/>
    <w:rsid w:val="18831301"/>
    <w:rsid w:val="188953B4"/>
    <w:rsid w:val="188B3FAB"/>
    <w:rsid w:val="18953C14"/>
    <w:rsid w:val="18982224"/>
    <w:rsid w:val="189A3841"/>
    <w:rsid w:val="189E1E06"/>
    <w:rsid w:val="18A45469"/>
    <w:rsid w:val="18A75515"/>
    <w:rsid w:val="18AD0D7A"/>
    <w:rsid w:val="18AD10E5"/>
    <w:rsid w:val="18B350A5"/>
    <w:rsid w:val="18B828C6"/>
    <w:rsid w:val="18BA03EC"/>
    <w:rsid w:val="18BC23B6"/>
    <w:rsid w:val="18BD00D6"/>
    <w:rsid w:val="18C35578"/>
    <w:rsid w:val="18CA0E5D"/>
    <w:rsid w:val="18D50033"/>
    <w:rsid w:val="18DC0CBD"/>
    <w:rsid w:val="18E02CE7"/>
    <w:rsid w:val="18ED21EE"/>
    <w:rsid w:val="18F37EE5"/>
    <w:rsid w:val="18F64BB9"/>
    <w:rsid w:val="18F76C7A"/>
    <w:rsid w:val="18FE654A"/>
    <w:rsid w:val="190631D9"/>
    <w:rsid w:val="19097C72"/>
    <w:rsid w:val="190C40CD"/>
    <w:rsid w:val="190D1C99"/>
    <w:rsid w:val="190E4A67"/>
    <w:rsid w:val="191219FF"/>
    <w:rsid w:val="19173A91"/>
    <w:rsid w:val="191A1A0F"/>
    <w:rsid w:val="191C2E55"/>
    <w:rsid w:val="191E4E1F"/>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81E9C"/>
    <w:rsid w:val="194A68D5"/>
    <w:rsid w:val="194B4A95"/>
    <w:rsid w:val="194D072E"/>
    <w:rsid w:val="194E7653"/>
    <w:rsid w:val="19547753"/>
    <w:rsid w:val="19583388"/>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76BC3"/>
    <w:rsid w:val="19A82E54"/>
    <w:rsid w:val="19AC7689"/>
    <w:rsid w:val="19AE4518"/>
    <w:rsid w:val="19B250D3"/>
    <w:rsid w:val="19B76981"/>
    <w:rsid w:val="19B8250F"/>
    <w:rsid w:val="19BA322A"/>
    <w:rsid w:val="19BE1B61"/>
    <w:rsid w:val="19C118C7"/>
    <w:rsid w:val="19C47444"/>
    <w:rsid w:val="19C9274E"/>
    <w:rsid w:val="19CE23A1"/>
    <w:rsid w:val="19CE38E4"/>
    <w:rsid w:val="19D400B1"/>
    <w:rsid w:val="19DC2D9E"/>
    <w:rsid w:val="19E256BE"/>
    <w:rsid w:val="19E41BC5"/>
    <w:rsid w:val="19E62324"/>
    <w:rsid w:val="19E94E6B"/>
    <w:rsid w:val="19ED3CF0"/>
    <w:rsid w:val="19EE7B83"/>
    <w:rsid w:val="19F16090"/>
    <w:rsid w:val="19F745E3"/>
    <w:rsid w:val="19FB4F72"/>
    <w:rsid w:val="19FF105C"/>
    <w:rsid w:val="1A003F43"/>
    <w:rsid w:val="1A023DF9"/>
    <w:rsid w:val="1A066248"/>
    <w:rsid w:val="1A1324AA"/>
    <w:rsid w:val="1A192A6F"/>
    <w:rsid w:val="1A1D37DB"/>
    <w:rsid w:val="1A21367A"/>
    <w:rsid w:val="1A2A4D0C"/>
    <w:rsid w:val="1A3E64AE"/>
    <w:rsid w:val="1A400002"/>
    <w:rsid w:val="1A4131B9"/>
    <w:rsid w:val="1A4A1AD4"/>
    <w:rsid w:val="1A4A30A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B2ADF"/>
    <w:rsid w:val="1AEB35C0"/>
    <w:rsid w:val="1AEF04CF"/>
    <w:rsid w:val="1AFC1A85"/>
    <w:rsid w:val="1B010554"/>
    <w:rsid w:val="1B022F94"/>
    <w:rsid w:val="1B072DEE"/>
    <w:rsid w:val="1B0D765D"/>
    <w:rsid w:val="1B0E67CD"/>
    <w:rsid w:val="1B100D19"/>
    <w:rsid w:val="1B11678C"/>
    <w:rsid w:val="1B124510"/>
    <w:rsid w:val="1B12503F"/>
    <w:rsid w:val="1B177D78"/>
    <w:rsid w:val="1B18299D"/>
    <w:rsid w:val="1B1F1D1C"/>
    <w:rsid w:val="1B216501"/>
    <w:rsid w:val="1B22671A"/>
    <w:rsid w:val="1B267B5C"/>
    <w:rsid w:val="1B2F1E89"/>
    <w:rsid w:val="1B331F11"/>
    <w:rsid w:val="1B346139"/>
    <w:rsid w:val="1B3573D7"/>
    <w:rsid w:val="1B373F76"/>
    <w:rsid w:val="1B383C0D"/>
    <w:rsid w:val="1B397CEE"/>
    <w:rsid w:val="1B3C2469"/>
    <w:rsid w:val="1B3C4D57"/>
    <w:rsid w:val="1B3D060C"/>
    <w:rsid w:val="1B3D6FD8"/>
    <w:rsid w:val="1B4779C2"/>
    <w:rsid w:val="1B486183"/>
    <w:rsid w:val="1B487947"/>
    <w:rsid w:val="1B487F31"/>
    <w:rsid w:val="1B4A2557"/>
    <w:rsid w:val="1B524B68"/>
    <w:rsid w:val="1B5E59A7"/>
    <w:rsid w:val="1B644FA1"/>
    <w:rsid w:val="1B6C5A9F"/>
    <w:rsid w:val="1B713E9F"/>
    <w:rsid w:val="1B714293"/>
    <w:rsid w:val="1B723200"/>
    <w:rsid w:val="1B79633D"/>
    <w:rsid w:val="1B8360B6"/>
    <w:rsid w:val="1B850E66"/>
    <w:rsid w:val="1B8A18F9"/>
    <w:rsid w:val="1B8B5D01"/>
    <w:rsid w:val="1B9C1561"/>
    <w:rsid w:val="1B9F0E54"/>
    <w:rsid w:val="1B9F3392"/>
    <w:rsid w:val="1BA51326"/>
    <w:rsid w:val="1BA52394"/>
    <w:rsid w:val="1BA64C58"/>
    <w:rsid w:val="1BA710FC"/>
    <w:rsid w:val="1BAF0FE1"/>
    <w:rsid w:val="1BB9082F"/>
    <w:rsid w:val="1BC021BE"/>
    <w:rsid w:val="1BC24B5B"/>
    <w:rsid w:val="1BCA7C38"/>
    <w:rsid w:val="1BCC5EC0"/>
    <w:rsid w:val="1BCF2541"/>
    <w:rsid w:val="1BD34945"/>
    <w:rsid w:val="1BD807CD"/>
    <w:rsid w:val="1BDD5259"/>
    <w:rsid w:val="1BE4732B"/>
    <w:rsid w:val="1BEA41FF"/>
    <w:rsid w:val="1BEE415F"/>
    <w:rsid w:val="1BF70B1B"/>
    <w:rsid w:val="1BFD5581"/>
    <w:rsid w:val="1C092C56"/>
    <w:rsid w:val="1C0A51E7"/>
    <w:rsid w:val="1C0E52F2"/>
    <w:rsid w:val="1C103F61"/>
    <w:rsid w:val="1C1563A0"/>
    <w:rsid w:val="1C1640AA"/>
    <w:rsid w:val="1C1C4768"/>
    <w:rsid w:val="1C1E665C"/>
    <w:rsid w:val="1C1E6EE4"/>
    <w:rsid w:val="1C200EAE"/>
    <w:rsid w:val="1C22005F"/>
    <w:rsid w:val="1C220782"/>
    <w:rsid w:val="1C220C7C"/>
    <w:rsid w:val="1C224C26"/>
    <w:rsid w:val="1C274853"/>
    <w:rsid w:val="1C2A3ADB"/>
    <w:rsid w:val="1C2D7127"/>
    <w:rsid w:val="1C2F49D8"/>
    <w:rsid w:val="1C3A6BE2"/>
    <w:rsid w:val="1C3B5CE8"/>
    <w:rsid w:val="1C41480C"/>
    <w:rsid w:val="1C45041C"/>
    <w:rsid w:val="1C494878"/>
    <w:rsid w:val="1C4C62D9"/>
    <w:rsid w:val="1C4F2417"/>
    <w:rsid w:val="1C4F677C"/>
    <w:rsid w:val="1C502E27"/>
    <w:rsid w:val="1C604BF4"/>
    <w:rsid w:val="1C67733C"/>
    <w:rsid w:val="1C686230"/>
    <w:rsid w:val="1C6E0CB4"/>
    <w:rsid w:val="1C743A8B"/>
    <w:rsid w:val="1C770851"/>
    <w:rsid w:val="1C7C75E6"/>
    <w:rsid w:val="1C7D4EA2"/>
    <w:rsid w:val="1C866105"/>
    <w:rsid w:val="1C8925AF"/>
    <w:rsid w:val="1C900BA0"/>
    <w:rsid w:val="1C914958"/>
    <w:rsid w:val="1C942A8C"/>
    <w:rsid w:val="1C9760FA"/>
    <w:rsid w:val="1C987B51"/>
    <w:rsid w:val="1C9A1BA8"/>
    <w:rsid w:val="1C9D3A2C"/>
    <w:rsid w:val="1C9D42AD"/>
    <w:rsid w:val="1CA7512B"/>
    <w:rsid w:val="1CA8319C"/>
    <w:rsid w:val="1CAB185C"/>
    <w:rsid w:val="1CAB43CA"/>
    <w:rsid w:val="1CB11E65"/>
    <w:rsid w:val="1CB3587E"/>
    <w:rsid w:val="1CB967DD"/>
    <w:rsid w:val="1CBC7581"/>
    <w:rsid w:val="1CBD0799"/>
    <w:rsid w:val="1CBD3B9E"/>
    <w:rsid w:val="1CBF06C7"/>
    <w:rsid w:val="1CBF4748"/>
    <w:rsid w:val="1CC41839"/>
    <w:rsid w:val="1CD22C12"/>
    <w:rsid w:val="1CD40C17"/>
    <w:rsid w:val="1CD86B22"/>
    <w:rsid w:val="1CDE03CB"/>
    <w:rsid w:val="1CDF52BF"/>
    <w:rsid w:val="1CE123EB"/>
    <w:rsid w:val="1CEB3172"/>
    <w:rsid w:val="1CEB5018"/>
    <w:rsid w:val="1CF163A7"/>
    <w:rsid w:val="1CF2501B"/>
    <w:rsid w:val="1CF326BB"/>
    <w:rsid w:val="1CF92965"/>
    <w:rsid w:val="1CFD72FD"/>
    <w:rsid w:val="1CFE23E6"/>
    <w:rsid w:val="1D0032A3"/>
    <w:rsid w:val="1D197650"/>
    <w:rsid w:val="1D2155E5"/>
    <w:rsid w:val="1D2302B5"/>
    <w:rsid w:val="1D344C11"/>
    <w:rsid w:val="1D3764AF"/>
    <w:rsid w:val="1D38397E"/>
    <w:rsid w:val="1D3F5364"/>
    <w:rsid w:val="1D4135FE"/>
    <w:rsid w:val="1D45701B"/>
    <w:rsid w:val="1D473DE5"/>
    <w:rsid w:val="1D4B5AB7"/>
    <w:rsid w:val="1D4D182F"/>
    <w:rsid w:val="1D5030CD"/>
    <w:rsid w:val="1D554B87"/>
    <w:rsid w:val="1D5E4D5B"/>
    <w:rsid w:val="1D645421"/>
    <w:rsid w:val="1D752B34"/>
    <w:rsid w:val="1D8154F4"/>
    <w:rsid w:val="1D81597C"/>
    <w:rsid w:val="1D8422C1"/>
    <w:rsid w:val="1D851485"/>
    <w:rsid w:val="1D8B67FB"/>
    <w:rsid w:val="1D97461D"/>
    <w:rsid w:val="1D993B71"/>
    <w:rsid w:val="1D9A6EFF"/>
    <w:rsid w:val="1D9E45AD"/>
    <w:rsid w:val="1DA76325"/>
    <w:rsid w:val="1DA90ACE"/>
    <w:rsid w:val="1DAE67C3"/>
    <w:rsid w:val="1DAF6046"/>
    <w:rsid w:val="1DB05A80"/>
    <w:rsid w:val="1DB12594"/>
    <w:rsid w:val="1DB23D88"/>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70CAB"/>
    <w:rsid w:val="1DFA75AB"/>
    <w:rsid w:val="1E012081"/>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D4451"/>
    <w:rsid w:val="1E6431DD"/>
    <w:rsid w:val="1E6E293D"/>
    <w:rsid w:val="1E726FBF"/>
    <w:rsid w:val="1E745F6B"/>
    <w:rsid w:val="1E761256"/>
    <w:rsid w:val="1E78669D"/>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62D3E"/>
    <w:rsid w:val="1ECB5D04"/>
    <w:rsid w:val="1ECD1D9F"/>
    <w:rsid w:val="1ED32941"/>
    <w:rsid w:val="1EDD2BC4"/>
    <w:rsid w:val="1EDD3086"/>
    <w:rsid w:val="1EDE627F"/>
    <w:rsid w:val="1EE01AF5"/>
    <w:rsid w:val="1EE22B35"/>
    <w:rsid w:val="1EE32FBA"/>
    <w:rsid w:val="1EE7180F"/>
    <w:rsid w:val="1EF155D0"/>
    <w:rsid w:val="1EF503D0"/>
    <w:rsid w:val="1EFA607C"/>
    <w:rsid w:val="1EFB3E45"/>
    <w:rsid w:val="1F066866"/>
    <w:rsid w:val="1F077A93"/>
    <w:rsid w:val="1F0C7056"/>
    <w:rsid w:val="1F0D7DC6"/>
    <w:rsid w:val="1F116DF1"/>
    <w:rsid w:val="1F246BFA"/>
    <w:rsid w:val="1F28557B"/>
    <w:rsid w:val="1F3D6CBA"/>
    <w:rsid w:val="1F421C2B"/>
    <w:rsid w:val="1F460EC9"/>
    <w:rsid w:val="1F4B49CA"/>
    <w:rsid w:val="1F4F356D"/>
    <w:rsid w:val="1F5D036B"/>
    <w:rsid w:val="1F5D5C87"/>
    <w:rsid w:val="1F5D6E49"/>
    <w:rsid w:val="1F5F3584"/>
    <w:rsid w:val="1F5F3A9B"/>
    <w:rsid w:val="1F627352"/>
    <w:rsid w:val="1F682A39"/>
    <w:rsid w:val="1F721E29"/>
    <w:rsid w:val="1F777037"/>
    <w:rsid w:val="1F783924"/>
    <w:rsid w:val="1F7B4CF2"/>
    <w:rsid w:val="1F7E34F3"/>
    <w:rsid w:val="1F8103CE"/>
    <w:rsid w:val="1F843A39"/>
    <w:rsid w:val="1F880087"/>
    <w:rsid w:val="1F8B78A9"/>
    <w:rsid w:val="1F976008"/>
    <w:rsid w:val="1F9C3EAA"/>
    <w:rsid w:val="1F9E4012"/>
    <w:rsid w:val="1FA13741"/>
    <w:rsid w:val="1FA2258E"/>
    <w:rsid w:val="1FA45268"/>
    <w:rsid w:val="1FA7045E"/>
    <w:rsid w:val="1FAC1E15"/>
    <w:rsid w:val="1FB83A68"/>
    <w:rsid w:val="1FBF174C"/>
    <w:rsid w:val="1FC0234E"/>
    <w:rsid w:val="1FC349C6"/>
    <w:rsid w:val="1FC52D11"/>
    <w:rsid w:val="1FC65834"/>
    <w:rsid w:val="1FCB2EDF"/>
    <w:rsid w:val="1FCB7383"/>
    <w:rsid w:val="1FCC1BC6"/>
    <w:rsid w:val="1FCD2CE4"/>
    <w:rsid w:val="1FCD4EA9"/>
    <w:rsid w:val="1FCE656C"/>
    <w:rsid w:val="1FD441A9"/>
    <w:rsid w:val="1FD56680"/>
    <w:rsid w:val="1FDA787C"/>
    <w:rsid w:val="1FDE351B"/>
    <w:rsid w:val="1FDE7CF5"/>
    <w:rsid w:val="1FE65F6B"/>
    <w:rsid w:val="1FE7674F"/>
    <w:rsid w:val="1FEF0EF4"/>
    <w:rsid w:val="1FF43224"/>
    <w:rsid w:val="1FF95C9E"/>
    <w:rsid w:val="1FFA53B1"/>
    <w:rsid w:val="20017109"/>
    <w:rsid w:val="20032679"/>
    <w:rsid w:val="200729D2"/>
    <w:rsid w:val="20084080"/>
    <w:rsid w:val="20085EE1"/>
    <w:rsid w:val="200A1FE2"/>
    <w:rsid w:val="200A5C94"/>
    <w:rsid w:val="200F23CC"/>
    <w:rsid w:val="20103635"/>
    <w:rsid w:val="201900EE"/>
    <w:rsid w:val="20200867"/>
    <w:rsid w:val="20203184"/>
    <w:rsid w:val="20207D22"/>
    <w:rsid w:val="20264F51"/>
    <w:rsid w:val="202B5F67"/>
    <w:rsid w:val="202C4F2E"/>
    <w:rsid w:val="203211B0"/>
    <w:rsid w:val="20360727"/>
    <w:rsid w:val="20370574"/>
    <w:rsid w:val="203A440D"/>
    <w:rsid w:val="203A53C6"/>
    <w:rsid w:val="203C5A02"/>
    <w:rsid w:val="203E55CD"/>
    <w:rsid w:val="204213F3"/>
    <w:rsid w:val="20473A48"/>
    <w:rsid w:val="20484444"/>
    <w:rsid w:val="205253AE"/>
    <w:rsid w:val="20546C12"/>
    <w:rsid w:val="20572398"/>
    <w:rsid w:val="20586D1B"/>
    <w:rsid w:val="20626B78"/>
    <w:rsid w:val="20631D63"/>
    <w:rsid w:val="2063425F"/>
    <w:rsid w:val="206C2914"/>
    <w:rsid w:val="206E7EE0"/>
    <w:rsid w:val="207215AC"/>
    <w:rsid w:val="20773FB5"/>
    <w:rsid w:val="207B6128"/>
    <w:rsid w:val="20845029"/>
    <w:rsid w:val="20893B2C"/>
    <w:rsid w:val="20945BC1"/>
    <w:rsid w:val="20965590"/>
    <w:rsid w:val="209669C5"/>
    <w:rsid w:val="20976A98"/>
    <w:rsid w:val="20990189"/>
    <w:rsid w:val="209C453B"/>
    <w:rsid w:val="209D57E7"/>
    <w:rsid w:val="20A025BE"/>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109C9"/>
    <w:rsid w:val="20DA43D3"/>
    <w:rsid w:val="20DC1BB5"/>
    <w:rsid w:val="20DD24DC"/>
    <w:rsid w:val="20E50DD0"/>
    <w:rsid w:val="20E976FD"/>
    <w:rsid w:val="20EC135F"/>
    <w:rsid w:val="20F02564"/>
    <w:rsid w:val="20F07D5F"/>
    <w:rsid w:val="20FC4A96"/>
    <w:rsid w:val="210211FD"/>
    <w:rsid w:val="210668C5"/>
    <w:rsid w:val="210A6535"/>
    <w:rsid w:val="210D5FC5"/>
    <w:rsid w:val="2110647D"/>
    <w:rsid w:val="2116591F"/>
    <w:rsid w:val="211733D7"/>
    <w:rsid w:val="21186996"/>
    <w:rsid w:val="21253E11"/>
    <w:rsid w:val="212562DF"/>
    <w:rsid w:val="212C3E51"/>
    <w:rsid w:val="212C5BFF"/>
    <w:rsid w:val="2130749E"/>
    <w:rsid w:val="2139541B"/>
    <w:rsid w:val="213A3BAB"/>
    <w:rsid w:val="213C22E6"/>
    <w:rsid w:val="213D605E"/>
    <w:rsid w:val="213E09EE"/>
    <w:rsid w:val="21417169"/>
    <w:rsid w:val="21454FFB"/>
    <w:rsid w:val="21474A54"/>
    <w:rsid w:val="21491AF3"/>
    <w:rsid w:val="21531307"/>
    <w:rsid w:val="2154271C"/>
    <w:rsid w:val="2155752E"/>
    <w:rsid w:val="215F5A76"/>
    <w:rsid w:val="215F7D83"/>
    <w:rsid w:val="21611D4D"/>
    <w:rsid w:val="21616E7A"/>
    <w:rsid w:val="21634839"/>
    <w:rsid w:val="21645399"/>
    <w:rsid w:val="21662E01"/>
    <w:rsid w:val="216803D2"/>
    <w:rsid w:val="21691A49"/>
    <w:rsid w:val="216E5622"/>
    <w:rsid w:val="216E7FC6"/>
    <w:rsid w:val="21761567"/>
    <w:rsid w:val="217A500C"/>
    <w:rsid w:val="217D1FB0"/>
    <w:rsid w:val="2183167F"/>
    <w:rsid w:val="218912A4"/>
    <w:rsid w:val="21894314"/>
    <w:rsid w:val="218B1D9D"/>
    <w:rsid w:val="218D2B42"/>
    <w:rsid w:val="218F4582"/>
    <w:rsid w:val="219572D3"/>
    <w:rsid w:val="219B7B8D"/>
    <w:rsid w:val="21A34113"/>
    <w:rsid w:val="21A55AD3"/>
    <w:rsid w:val="21AC717A"/>
    <w:rsid w:val="21AE4866"/>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C2514"/>
    <w:rsid w:val="225D57E2"/>
    <w:rsid w:val="225E628C"/>
    <w:rsid w:val="22634526"/>
    <w:rsid w:val="226B4EF7"/>
    <w:rsid w:val="226F503F"/>
    <w:rsid w:val="22721D38"/>
    <w:rsid w:val="22735C3F"/>
    <w:rsid w:val="22765384"/>
    <w:rsid w:val="227906B9"/>
    <w:rsid w:val="2280354A"/>
    <w:rsid w:val="228220A4"/>
    <w:rsid w:val="228403F3"/>
    <w:rsid w:val="2287505A"/>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03145"/>
    <w:rsid w:val="22E10830"/>
    <w:rsid w:val="22E3765B"/>
    <w:rsid w:val="22E750F8"/>
    <w:rsid w:val="22EE666E"/>
    <w:rsid w:val="22F16713"/>
    <w:rsid w:val="22F83EE6"/>
    <w:rsid w:val="22FC1E4F"/>
    <w:rsid w:val="23014207"/>
    <w:rsid w:val="23076916"/>
    <w:rsid w:val="230A4021"/>
    <w:rsid w:val="230F1E4E"/>
    <w:rsid w:val="23110EEC"/>
    <w:rsid w:val="231F3C6E"/>
    <w:rsid w:val="23201794"/>
    <w:rsid w:val="23214660"/>
    <w:rsid w:val="232A26FA"/>
    <w:rsid w:val="232F60EE"/>
    <w:rsid w:val="23306CB5"/>
    <w:rsid w:val="233429D3"/>
    <w:rsid w:val="233901C8"/>
    <w:rsid w:val="233F569A"/>
    <w:rsid w:val="234B4A7F"/>
    <w:rsid w:val="234C328F"/>
    <w:rsid w:val="235651B5"/>
    <w:rsid w:val="23566DDC"/>
    <w:rsid w:val="235C0A1E"/>
    <w:rsid w:val="235F3DCB"/>
    <w:rsid w:val="235F73CE"/>
    <w:rsid w:val="23697C59"/>
    <w:rsid w:val="236F216E"/>
    <w:rsid w:val="23722BE7"/>
    <w:rsid w:val="23767606"/>
    <w:rsid w:val="23796741"/>
    <w:rsid w:val="237A2322"/>
    <w:rsid w:val="237B7101"/>
    <w:rsid w:val="237D6A68"/>
    <w:rsid w:val="23892FD7"/>
    <w:rsid w:val="238E2BA1"/>
    <w:rsid w:val="238E494F"/>
    <w:rsid w:val="23937D6D"/>
    <w:rsid w:val="239E265F"/>
    <w:rsid w:val="239F3782"/>
    <w:rsid w:val="239F4DAE"/>
    <w:rsid w:val="23A53E1E"/>
    <w:rsid w:val="23A60388"/>
    <w:rsid w:val="23A80914"/>
    <w:rsid w:val="23A87762"/>
    <w:rsid w:val="23AE6A22"/>
    <w:rsid w:val="23B2156E"/>
    <w:rsid w:val="23B31E55"/>
    <w:rsid w:val="23B373E1"/>
    <w:rsid w:val="23B54577"/>
    <w:rsid w:val="23B721AD"/>
    <w:rsid w:val="23B9402B"/>
    <w:rsid w:val="23BF2D5B"/>
    <w:rsid w:val="23BF71FF"/>
    <w:rsid w:val="23C37F88"/>
    <w:rsid w:val="23C51108"/>
    <w:rsid w:val="23C536D6"/>
    <w:rsid w:val="23C56018"/>
    <w:rsid w:val="23CD3259"/>
    <w:rsid w:val="23D223F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01AD"/>
    <w:rsid w:val="241C74AE"/>
    <w:rsid w:val="241E5CD3"/>
    <w:rsid w:val="24251D4C"/>
    <w:rsid w:val="24286B52"/>
    <w:rsid w:val="242F7EE0"/>
    <w:rsid w:val="24320867"/>
    <w:rsid w:val="24374A76"/>
    <w:rsid w:val="24394CB9"/>
    <w:rsid w:val="243A092C"/>
    <w:rsid w:val="244268BF"/>
    <w:rsid w:val="24435A83"/>
    <w:rsid w:val="2444463C"/>
    <w:rsid w:val="24473088"/>
    <w:rsid w:val="24501F2B"/>
    <w:rsid w:val="24502B23"/>
    <w:rsid w:val="2459724F"/>
    <w:rsid w:val="245D3179"/>
    <w:rsid w:val="24653902"/>
    <w:rsid w:val="246A3E74"/>
    <w:rsid w:val="246A716A"/>
    <w:rsid w:val="246D27B7"/>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33383"/>
    <w:rsid w:val="24B50C4C"/>
    <w:rsid w:val="24B62C99"/>
    <w:rsid w:val="24BB08B9"/>
    <w:rsid w:val="24BB369A"/>
    <w:rsid w:val="24C513B8"/>
    <w:rsid w:val="24C95E80"/>
    <w:rsid w:val="24CC572F"/>
    <w:rsid w:val="24D32F62"/>
    <w:rsid w:val="24D35F38"/>
    <w:rsid w:val="24DB5972"/>
    <w:rsid w:val="24DD6ACF"/>
    <w:rsid w:val="24DF4095"/>
    <w:rsid w:val="24E07225"/>
    <w:rsid w:val="24E10F97"/>
    <w:rsid w:val="24E33E09"/>
    <w:rsid w:val="24E67E07"/>
    <w:rsid w:val="24F41D83"/>
    <w:rsid w:val="24F457A0"/>
    <w:rsid w:val="24F51C09"/>
    <w:rsid w:val="24FA4FA6"/>
    <w:rsid w:val="24FD2897"/>
    <w:rsid w:val="24FD66A2"/>
    <w:rsid w:val="25007ACF"/>
    <w:rsid w:val="250232FC"/>
    <w:rsid w:val="25031E35"/>
    <w:rsid w:val="25045F9C"/>
    <w:rsid w:val="25067F6D"/>
    <w:rsid w:val="25077C17"/>
    <w:rsid w:val="250A13AD"/>
    <w:rsid w:val="250A1BD4"/>
    <w:rsid w:val="250A5E1F"/>
    <w:rsid w:val="250E3F9A"/>
    <w:rsid w:val="250F3FB0"/>
    <w:rsid w:val="25103C37"/>
    <w:rsid w:val="25123496"/>
    <w:rsid w:val="25131529"/>
    <w:rsid w:val="251765CB"/>
    <w:rsid w:val="251E2FF7"/>
    <w:rsid w:val="251F1A68"/>
    <w:rsid w:val="251F3C33"/>
    <w:rsid w:val="25205808"/>
    <w:rsid w:val="25273FA6"/>
    <w:rsid w:val="252E339E"/>
    <w:rsid w:val="25387269"/>
    <w:rsid w:val="25392176"/>
    <w:rsid w:val="253B28B5"/>
    <w:rsid w:val="254573DC"/>
    <w:rsid w:val="254578D6"/>
    <w:rsid w:val="25467058"/>
    <w:rsid w:val="254A3C7C"/>
    <w:rsid w:val="254C061E"/>
    <w:rsid w:val="254D65DE"/>
    <w:rsid w:val="2554026F"/>
    <w:rsid w:val="25586A5A"/>
    <w:rsid w:val="2559015C"/>
    <w:rsid w:val="25595B5D"/>
    <w:rsid w:val="255B217F"/>
    <w:rsid w:val="255B74F0"/>
    <w:rsid w:val="25693B2F"/>
    <w:rsid w:val="25726E93"/>
    <w:rsid w:val="257274D9"/>
    <w:rsid w:val="257A03A7"/>
    <w:rsid w:val="257D6329"/>
    <w:rsid w:val="258747D8"/>
    <w:rsid w:val="258B383C"/>
    <w:rsid w:val="25906BE1"/>
    <w:rsid w:val="259C736C"/>
    <w:rsid w:val="259C77F7"/>
    <w:rsid w:val="259D5A6F"/>
    <w:rsid w:val="259E472C"/>
    <w:rsid w:val="259F40A6"/>
    <w:rsid w:val="25A349A0"/>
    <w:rsid w:val="25AD4E94"/>
    <w:rsid w:val="25AF2942"/>
    <w:rsid w:val="25AF5095"/>
    <w:rsid w:val="25B85CB3"/>
    <w:rsid w:val="25BB328B"/>
    <w:rsid w:val="25BD2051"/>
    <w:rsid w:val="25BF7042"/>
    <w:rsid w:val="25C11A98"/>
    <w:rsid w:val="25CE3729"/>
    <w:rsid w:val="25CE54D7"/>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B0FE2"/>
    <w:rsid w:val="265A192C"/>
    <w:rsid w:val="265A320F"/>
    <w:rsid w:val="26607B3F"/>
    <w:rsid w:val="2661459D"/>
    <w:rsid w:val="26695200"/>
    <w:rsid w:val="266F2816"/>
    <w:rsid w:val="26722306"/>
    <w:rsid w:val="267A231A"/>
    <w:rsid w:val="2680399F"/>
    <w:rsid w:val="26820C9D"/>
    <w:rsid w:val="269215ED"/>
    <w:rsid w:val="269543EC"/>
    <w:rsid w:val="26967F2B"/>
    <w:rsid w:val="26977D36"/>
    <w:rsid w:val="26987FEF"/>
    <w:rsid w:val="26997893"/>
    <w:rsid w:val="26A331FB"/>
    <w:rsid w:val="26B5748B"/>
    <w:rsid w:val="26B80661"/>
    <w:rsid w:val="26B96CA8"/>
    <w:rsid w:val="26C31DBF"/>
    <w:rsid w:val="26C3256A"/>
    <w:rsid w:val="26CB07DA"/>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E21"/>
    <w:rsid w:val="272728A3"/>
    <w:rsid w:val="272768E5"/>
    <w:rsid w:val="27341547"/>
    <w:rsid w:val="27343A60"/>
    <w:rsid w:val="273A0A5F"/>
    <w:rsid w:val="273D48FE"/>
    <w:rsid w:val="27402309"/>
    <w:rsid w:val="27495F03"/>
    <w:rsid w:val="274A3283"/>
    <w:rsid w:val="274F1D9E"/>
    <w:rsid w:val="274F43F6"/>
    <w:rsid w:val="275B6273"/>
    <w:rsid w:val="275D6AA2"/>
    <w:rsid w:val="275E17D7"/>
    <w:rsid w:val="276F5A82"/>
    <w:rsid w:val="277025E4"/>
    <w:rsid w:val="27706638"/>
    <w:rsid w:val="27716BBB"/>
    <w:rsid w:val="27786244"/>
    <w:rsid w:val="277C3CC4"/>
    <w:rsid w:val="277D509D"/>
    <w:rsid w:val="27813F8A"/>
    <w:rsid w:val="27816AAD"/>
    <w:rsid w:val="278810F6"/>
    <w:rsid w:val="279437A9"/>
    <w:rsid w:val="27A87B3A"/>
    <w:rsid w:val="27AB7981"/>
    <w:rsid w:val="27BE2432"/>
    <w:rsid w:val="27C052F3"/>
    <w:rsid w:val="27C3478F"/>
    <w:rsid w:val="27C81C4A"/>
    <w:rsid w:val="27CC1E47"/>
    <w:rsid w:val="27CF2F7F"/>
    <w:rsid w:val="27D430C8"/>
    <w:rsid w:val="27D614F9"/>
    <w:rsid w:val="27E2170E"/>
    <w:rsid w:val="27E343D9"/>
    <w:rsid w:val="27E46B2A"/>
    <w:rsid w:val="27E52BFD"/>
    <w:rsid w:val="27E84A5F"/>
    <w:rsid w:val="27EF0316"/>
    <w:rsid w:val="27FE2AA1"/>
    <w:rsid w:val="28010465"/>
    <w:rsid w:val="280418FC"/>
    <w:rsid w:val="280653FC"/>
    <w:rsid w:val="28090F5A"/>
    <w:rsid w:val="28096C9A"/>
    <w:rsid w:val="280D0539"/>
    <w:rsid w:val="28121259"/>
    <w:rsid w:val="2817549D"/>
    <w:rsid w:val="28186E53"/>
    <w:rsid w:val="281D1523"/>
    <w:rsid w:val="281D62A2"/>
    <w:rsid w:val="28236262"/>
    <w:rsid w:val="28287660"/>
    <w:rsid w:val="282C5BEE"/>
    <w:rsid w:val="28300BDB"/>
    <w:rsid w:val="28321054"/>
    <w:rsid w:val="2839385E"/>
    <w:rsid w:val="283C746E"/>
    <w:rsid w:val="283D3904"/>
    <w:rsid w:val="284556F5"/>
    <w:rsid w:val="28463A4A"/>
    <w:rsid w:val="28480408"/>
    <w:rsid w:val="28497097"/>
    <w:rsid w:val="28500425"/>
    <w:rsid w:val="2852608B"/>
    <w:rsid w:val="285A2D8B"/>
    <w:rsid w:val="285C76C2"/>
    <w:rsid w:val="28642732"/>
    <w:rsid w:val="28690079"/>
    <w:rsid w:val="286D0FD7"/>
    <w:rsid w:val="28761019"/>
    <w:rsid w:val="287C121A"/>
    <w:rsid w:val="287D0D43"/>
    <w:rsid w:val="288074A4"/>
    <w:rsid w:val="28807F93"/>
    <w:rsid w:val="288730F6"/>
    <w:rsid w:val="28880425"/>
    <w:rsid w:val="28885E14"/>
    <w:rsid w:val="288B1F91"/>
    <w:rsid w:val="28921C7E"/>
    <w:rsid w:val="28970ECE"/>
    <w:rsid w:val="289D3C8D"/>
    <w:rsid w:val="28A37DF3"/>
    <w:rsid w:val="28A502AF"/>
    <w:rsid w:val="28A91C64"/>
    <w:rsid w:val="28AA2846"/>
    <w:rsid w:val="28AD7458"/>
    <w:rsid w:val="28B07116"/>
    <w:rsid w:val="28B5111E"/>
    <w:rsid w:val="28B7419B"/>
    <w:rsid w:val="28BA3B86"/>
    <w:rsid w:val="28BC7349"/>
    <w:rsid w:val="28BD6603"/>
    <w:rsid w:val="28C606E7"/>
    <w:rsid w:val="28C948CF"/>
    <w:rsid w:val="28D15A0A"/>
    <w:rsid w:val="28D66ED8"/>
    <w:rsid w:val="28D9666D"/>
    <w:rsid w:val="28DB126D"/>
    <w:rsid w:val="28DB4665"/>
    <w:rsid w:val="28E219C5"/>
    <w:rsid w:val="28E57C91"/>
    <w:rsid w:val="28E921BB"/>
    <w:rsid w:val="28EF5E90"/>
    <w:rsid w:val="28F07FAC"/>
    <w:rsid w:val="28F6079A"/>
    <w:rsid w:val="28FB2C85"/>
    <w:rsid w:val="28FC1B41"/>
    <w:rsid w:val="28FE02A2"/>
    <w:rsid w:val="28FE1D2C"/>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D4E4D"/>
    <w:rsid w:val="293E4722"/>
    <w:rsid w:val="293E61E9"/>
    <w:rsid w:val="29432AA8"/>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907AEB"/>
    <w:rsid w:val="29984596"/>
    <w:rsid w:val="299D7ED6"/>
    <w:rsid w:val="29AC1FD3"/>
    <w:rsid w:val="29B01DC7"/>
    <w:rsid w:val="29B9024C"/>
    <w:rsid w:val="29B91983"/>
    <w:rsid w:val="29BF3440"/>
    <w:rsid w:val="29BF4407"/>
    <w:rsid w:val="29C022D8"/>
    <w:rsid w:val="29CB27ED"/>
    <w:rsid w:val="29CD3901"/>
    <w:rsid w:val="29CE0543"/>
    <w:rsid w:val="29CF0B24"/>
    <w:rsid w:val="29D05CC2"/>
    <w:rsid w:val="29D7536B"/>
    <w:rsid w:val="29DB1AEB"/>
    <w:rsid w:val="29DF4719"/>
    <w:rsid w:val="29E31955"/>
    <w:rsid w:val="29E41AD2"/>
    <w:rsid w:val="29E820E3"/>
    <w:rsid w:val="29ED5E2A"/>
    <w:rsid w:val="29ED7D3F"/>
    <w:rsid w:val="29F01EC0"/>
    <w:rsid w:val="29F12AEB"/>
    <w:rsid w:val="29F12BBE"/>
    <w:rsid w:val="29F31CC5"/>
    <w:rsid w:val="29F70701"/>
    <w:rsid w:val="29F8597F"/>
    <w:rsid w:val="29FD22B4"/>
    <w:rsid w:val="2A0B1FB7"/>
    <w:rsid w:val="2A112018"/>
    <w:rsid w:val="2A164385"/>
    <w:rsid w:val="2A185F78"/>
    <w:rsid w:val="2A1D7215"/>
    <w:rsid w:val="2A1E357C"/>
    <w:rsid w:val="2A202079"/>
    <w:rsid w:val="2A2953D2"/>
    <w:rsid w:val="2A2A12F8"/>
    <w:rsid w:val="2A2B2B4C"/>
    <w:rsid w:val="2A321E68"/>
    <w:rsid w:val="2A3C3CC5"/>
    <w:rsid w:val="2A3C5105"/>
    <w:rsid w:val="2A3F69A3"/>
    <w:rsid w:val="2A406756"/>
    <w:rsid w:val="2A441539"/>
    <w:rsid w:val="2A4939A0"/>
    <w:rsid w:val="2A510485"/>
    <w:rsid w:val="2A5A71A5"/>
    <w:rsid w:val="2A5C6F04"/>
    <w:rsid w:val="2A5F3919"/>
    <w:rsid w:val="2A6308E4"/>
    <w:rsid w:val="2A643162"/>
    <w:rsid w:val="2A661523"/>
    <w:rsid w:val="2A667898"/>
    <w:rsid w:val="2A685EBB"/>
    <w:rsid w:val="2A693B22"/>
    <w:rsid w:val="2A6D4B0F"/>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49A5"/>
    <w:rsid w:val="2ACB2961"/>
    <w:rsid w:val="2ACC1046"/>
    <w:rsid w:val="2ACE4132"/>
    <w:rsid w:val="2AD31E96"/>
    <w:rsid w:val="2AD66766"/>
    <w:rsid w:val="2AD84A43"/>
    <w:rsid w:val="2AD870E3"/>
    <w:rsid w:val="2AD959BB"/>
    <w:rsid w:val="2AE0594F"/>
    <w:rsid w:val="2AE54CEB"/>
    <w:rsid w:val="2AE80DE9"/>
    <w:rsid w:val="2AE959A3"/>
    <w:rsid w:val="2AEC2197"/>
    <w:rsid w:val="2AEF1C8A"/>
    <w:rsid w:val="2AF172BF"/>
    <w:rsid w:val="2AF36AFD"/>
    <w:rsid w:val="2AFC10CB"/>
    <w:rsid w:val="2AFC4011"/>
    <w:rsid w:val="2B083239"/>
    <w:rsid w:val="2B0919B8"/>
    <w:rsid w:val="2B0A6FB1"/>
    <w:rsid w:val="2B0D0850"/>
    <w:rsid w:val="2B1231BA"/>
    <w:rsid w:val="2B171A38"/>
    <w:rsid w:val="2B1A6660"/>
    <w:rsid w:val="2B1B75D1"/>
    <w:rsid w:val="2B1C2373"/>
    <w:rsid w:val="2B200AE4"/>
    <w:rsid w:val="2B2044F4"/>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802A2"/>
    <w:rsid w:val="2B8E1990"/>
    <w:rsid w:val="2B942D1F"/>
    <w:rsid w:val="2B942D9D"/>
    <w:rsid w:val="2B995194"/>
    <w:rsid w:val="2B9A4EDE"/>
    <w:rsid w:val="2B9D1BD3"/>
    <w:rsid w:val="2BA51A9A"/>
    <w:rsid w:val="2BAB4764"/>
    <w:rsid w:val="2BB44AC4"/>
    <w:rsid w:val="2BBE4423"/>
    <w:rsid w:val="2BC2788C"/>
    <w:rsid w:val="2BC3366C"/>
    <w:rsid w:val="2BC50211"/>
    <w:rsid w:val="2BC7194D"/>
    <w:rsid w:val="2BCC766D"/>
    <w:rsid w:val="2BCF32C4"/>
    <w:rsid w:val="2BD15E7E"/>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2E4F21"/>
    <w:rsid w:val="2C336C7A"/>
    <w:rsid w:val="2C372028"/>
    <w:rsid w:val="2C3B03EC"/>
    <w:rsid w:val="2C3D6F12"/>
    <w:rsid w:val="2C41535E"/>
    <w:rsid w:val="2C435CEE"/>
    <w:rsid w:val="2C4422C0"/>
    <w:rsid w:val="2C4647B0"/>
    <w:rsid w:val="2C467809"/>
    <w:rsid w:val="2C475FE3"/>
    <w:rsid w:val="2C47609C"/>
    <w:rsid w:val="2C4B162F"/>
    <w:rsid w:val="2C511A62"/>
    <w:rsid w:val="2C561AE1"/>
    <w:rsid w:val="2C6102E7"/>
    <w:rsid w:val="2C6E57A6"/>
    <w:rsid w:val="2C7341DD"/>
    <w:rsid w:val="2C7C3EDF"/>
    <w:rsid w:val="2C7D05B4"/>
    <w:rsid w:val="2C7F39CF"/>
    <w:rsid w:val="2C82701B"/>
    <w:rsid w:val="2C83614E"/>
    <w:rsid w:val="2C855616"/>
    <w:rsid w:val="2C863D5F"/>
    <w:rsid w:val="2C942335"/>
    <w:rsid w:val="2C956FCE"/>
    <w:rsid w:val="2C9B1810"/>
    <w:rsid w:val="2C9D6206"/>
    <w:rsid w:val="2CA8756D"/>
    <w:rsid w:val="2CAB013C"/>
    <w:rsid w:val="2CAB6572"/>
    <w:rsid w:val="2CB045C6"/>
    <w:rsid w:val="2CB30748"/>
    <w:rsid w:val="2CB97986"/>
    <w:rsid w:val="2CC15D95"/>
    <w:rsid w:val="2CC455FF"/>
    <w:rsid w:val="2CC83A49"/>
    <w:rsid w:val="2CCD4121"/>
    <w:rsid w:val="2CD33B58"/>
    <w:rsid w:val="2CD930DF"/>
    <w:rsid w:val="2CE23B85"/>
    <w:rsid w:val="2CE576AE"/>
    <w:rsid w:val="2CE90E48"/>
    <w:rsid w:val="2CF11C64"/>
    <w:rsid w:val="2CF241A1"/>
    <w:rsid w:val="2CF71805"/>
    <w:rsid w:val="2D0637A8"/>
    <w:rsid w:val="2D0D7BCC"/>
    <w:rsid w:val="2D12127C"/>
    <w:rsid w:val="2D172616"/>
    <w:rsid w:val="2D1C0C4D"/>
    <w:rsid w:val="2D2325AC"/>
    <w:rsid w:val="2D292AF7"/>
    <w:rsid w:val="2D2E215A"/>
    <w:rsid w:val="2D2F0944"/>
    <w:rsid w:val="2D35543D"/>
    <w:rsid w:val="2D357B7C"/>
    <w:rsid w:val="2D364E40"/>
    <w:rsid w:val="2D3B5B48"/>
    <w:rsid w:val="2D470641"/>
    <w:rsid w:val="2D4B736D"/>
    <w:rsid w:val="2D5856AA"/>
    <w:rsid w:val="2D594220"/>
    <w:rsid w:val="2D5A404A"/>
    <w:rsid w:val="2D6028BD"/>
    <w:rsid w:val="2D621399"/>
    <w:rsid w:val="2D630BFB"/>
    <w:rsid w:val="2D6F134E"/>
    <w:rsid w:val="2D744D37"/>
    <w:rsid w:val="2D776393"/>
    <w:rsid w:val="2D7C01C3"/>
    <w:rsid w:val="2D84178D"/>
    <w:rsid w:val="2D88240F"/>
    <w:rsid w:val="2D887FF9"/>
    <w:rsid w:val="2D8A21D7"/>
    <w:rsid w:val="2D8F4040"/>
    <w:rsid w:val="2D9428EE"/>
    <w:rsid w:val="2D9A365F"/>
    <w:rsid w:val="2DA12015"/>
    <w:rsid w:val="2DA15F14"/>
    <w:rsid w:val="2DB52BEE"/>
    <w:rsid w:val="2DB70680"/>
    <w:rsid w:val="2DBD655D"/>
    <w:rsid w:val="2DBE067B"/>
    <w:rsid w:val="2DBE4083"/>
    <w:rsid w:val="2DC0042F"/>
    <w:rsid w:val="2DC71907"/>
    <w:rsid w:val="2DDB740F"/>
    <w:rsid w:val="2DDB756D"/>
    <w:rsid w:val="2DDD6BFF"/>
    <w:rsid w:val="2DDE647C"/>
    <w:rsid w:val="2DE52846"/>
    <w:rsid w:val="2DE660FD"/>
    <w:rsid w:val="2DE7384E"/>
    <w:rsid w:val="2DEA0732"/>
    <w:rsid w:val="2DEC21A0"/>
    <w:rsid w:val="2DEE08CC"/>
    <w:rsid w:val="2DF83A39"/>
    <w:rsid w:val="2DF91985"/>
    <w:rsid w:val="2E0217E0"/>
    <w:rsid w:val="2E0221C2"/>
    <w:rsid w:val="2E0231E3"/>
    <w:rsid w:val="2E051061"/>
    <w:rsid w:val="2E0D3636"/>
    <w:rsid w:val="2E0E6EE6"/>
    <w:rsid w:val="2E142E18"/>
    <w:rsid w:val="2E150147"/>
    <w:rsid w:val="2E1B0192"/>
    <w:rsid w:val="2E1F0FC6"/>
    <w:rsid w:val="2E2272E9"/>
    <w:rsid w:val="2E255EB0"/>
    <w:rsid w:val="2E2A2FD2"/>
    <w:rsid w:val="2E2E55BF"/>
    <w:rsid w:val="2E3014D6"/>
    <w:rsid w:val="2E30169A"/>
    <w:rsid w:val="2E332316"/>
    <w:rsid w:val="2E3A195C"/>
    <w:rsid w:val="2E3D7387"/>
    <w:rsid w:val="2E422F06"/>
    <w:rsid w:val="2E424CB4"/>
    <w:rsid w:val="2E4B324D"/>
    <w:rsid w:val="2E507235"/>
    <w:rsid w:val="2E54324A"/>
    <w:rsid w:val="2E546455"/>
    <w:rsid w:val="2E55135C"/>
    <w:rsid w:val="2E5719E1"/>
    <w:rsid w:val="2E580034"/>
    <w:rsid w:val="2E58407D"/>
    <w:rsid w:val="2E593F36"/>
    <w:rsid w:val="2E5E01A2"/>
    <w:rsid w:val="2E642E7C"/>
    <w:rsid w:val="2E6609A2"/>
    <w:rsid w:val="2E67471B"/>
    <w:rsid w:val="2E680D39"/>
    <w:rsid w:val="2E6E3267"/>
    <w:rsid w:val="2E717347"/>
    <w:rsid w:val="2E772BB0"/>
    <w:rsid w:val="2E774FCF"/>
    <w:rsid w:val="2E83199B"/>
    <w:rsid w:val="2E865042"/>
    <w:rsid w:val="2E883F6E"/>
    <w:rsid w:val="2E8B3E4F"/>
    <w:rsid w:val="2E8C6FD2"/>
    <w:rsid w:val="2E9353F8"/>
    <w:rsid w:val="2E97060C"/>
    <w:rsid w:val="2E987FB9"/>
    <w:rsid w:val="2E9C43C4"/>
    <w:rsid w:val="2E9C493C"/>
    <w:rsid w:val="2E9F5139"/>
    <w:rsid w:val="2EA33849"/>
    <w:rsid w:val="2EA41A7A"/>
    <w:rsid w:val="2EA4771D"/>
    <w:rsid w:val="2EA54C3C"/>
    <w:rsid w:val="2EA640B5"/>
    <w:rsid w:val="2EA72D69"/>
    <w:rsid w:val="2EAB1239"/>
    <w:rsid w:val="2EAD50D3"/>
    <w:rsid w:val="2EB02600"/>
    <w:rsid w:val="2EC10EF2"/>
    <w:rsid w:val="2EC41413"/>
    <w:rsid w:val="2EC4442F"/>
    <w:rsid w:val="2ECF34D8"/>
    <w:rsid w:val="2ED32860"/>
    <w:rsid w:val="2ED75A5E"/>
    <w:rsid w:val="2EDC6EB7"/>
    <w:rsid w:val="2EE30AA8"/>
    <w:rsid w:val="2EF03401"/>
    <w:rsid w:val="2EF141C9"/>
    <w:rsid w:val="2EF247F6"/>
    <w:rsid w:val="2EF4325E"/>
    <w:rsid w:val="2EF7419D"/>
    <w:rsid w:val="2EF95B6C"/>
    <w:rsid w:val="2EF97DF1"/>
    <w:rsid w:val="2EFB3C3B"/>
    <w:rsid w:val="2EFF3E4D"/>
    <w:rsid w:val="2F0152C9"/>
    <w:rsid w:val="2F033E15"/>
    <w:rsid w:val="2F087CAC"/>
    <w:rsid w:val="2F0E4715"/>
    <w:rsid w:val="2F0E4FE6"/>
    <w:rsid w:val="2F0E5507"/>
    <w:rsid w:val="2F1321AD"/>
    <w:rsid w:val="2F177B73"/>
    <w:rsid w:val="2F192F8D"/>
    <w:rsid w:val="2F1A353B"/>
    <w:rsid w:val="2F1D2544"/>
    <w:rsid w:val="2F1E1C75"/>
    <w:rsid w:val="2F201CED"/>
    <w:rsid w:val="2F227416"/>
    <w:rsid w:val="2F260158"/>
    <w:rsid w:val="2F2A2D4D"/>
    <w:rsid w:val="2F3B2982"/>
    <w:rsid w:val="2F414064"/>
    <w:rsid w:val="2F511653"/>
    <w:rsid w:val="2F57102A"/>
    <w:rsid w:val="2F575AC4"/>
    <w:rsid w:val="2F614408"/>
    <w:rsid w:val="2F652C94"/>
    <w:rsid w:val="2F680596"/>
    <w:rsid w:val="2F6B2FE0"/>
    <w:rsid w:val="2F74578F"/>
    <w:rsid w:val="2F774EA9"/>
    <w:rsid w:val="2F783455"/>
    <w:rsid w:val="2F786DBB"/>
    <w:rsid w:val="2F8530AA"/>
    <w:rsid w:val="2F895757"/>
    <w:rsid w:val="2F8B1E2D"/>
    <w:rsid w:val="2F8B6041"/>
    <w:rsid w:val="2F8D6403"/>
    <w:rsid w:val="2F983E31"/>
    <w:rsid w:val="2F9E0CD7"/>
    <w:rsid w:val="2FA23C5C"/>
    <w:rsid w:val="2FA3253D"/>
    <w:rsid w:val="2FA468A9"/>
    <w:rsid w:val="2FA67BE1"/>
    <w:rsid w:val="2FAA36C7"/>
    <w:rsid w:val="2FAD676C"/>
    <w:rsid w:val="2FB47CB7"/>
    <w:rsid w:val="2FB971F8"/>
    <w:rsid w:val="2FC02AE9"/>
    <w:rsid w:val="2FC516F9"/>
    <w:rsid w:val="2FC53C32"/>
    <w:rsid w:val="2FC609FB"/>
    <w:rsid w:val="2FC7480C"/>
    <w:rsid w:val="2FCC4CBA"/>
    <w:rsid w:val="2FCD71CB"/>
    <w:rsid w:val="2FCF5062"/>
    <w:rsid w:val="2FD7000E"/>
    <w:rsid w:val="2FD87AD3"/>
    <w:rsid w:val="2FDA611B"/>
    <w:rsid w:val="2FDD421F"/>
    <w:rsid w:val="2FDE6441"/>
    <w:rsid w:val="2FE0142E"/>
    <w:rsid w:val="2FE54374"/>
    <w:rsid w:val="2FEB0346"/>
    <w:rsid w:val="2FEC7CEF"/>
    <w:rsid w:val="2FF124EE"/>
    <w:rsid w:val="2FF336B5"/>
    <w:rsid w:val="30061025"/>
    <w:rsid w:val="30063D65"/>
    <w:rsid w:val="300F6969"/>
    <w:rsid w:val="300F6E18"/>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166A8"/>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10821E5"/>
    <w:rsid w:val="31126BC0"/>
    <w:rsid w:val="31131651"/>
    <w:rsid w:val="3115220C"/>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351445"/>
    <w:rsid w:val="323668DE"/>
    <w:rsid w:val="32395F5E"/>
    <w:rsid w:val="323963CE"/>
    <w:rsid w:val="323C7A8E"/>
    <w:rsid w:val="324C791B"/>
    <w:rsid w:val="324F5BF1"/>
    <w:rsid w:val="325B4746"/>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37F2E"/>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D3AE3"/>
    <w:rsid w:val="3310106D"/>
    <w:rsid w:val="33145B8C"/>
    <w:rsid w:val="3316169C"/>
    <w:rsid w:val="3316511D"/>
    <w:rsid w:val="331719A3"/>
    <w:rsid w:val="3317670F"/>
    <w:rsid w:val="331A33DB"/>
    <w:rsid w:val="331A4FEC"/>
    <w:rsid w:val="331F6285"/>
    <w:rsid w:val="33295303"/>
    <w:rsid w:val="332B0CD8"/>
    <w:rsid w:val="332C2F01"/>
    <w:rsid w:val="332C4894"/>
    <w:rsid w:val="3333424C"/>
    <w:rsid w:val="334015B4"/>
    <w:rsid w:val="33434744"/>
    <w:rsid w:val="33437504"/>
    <w:rsid w:val="33552D94"/>
    <w:rsid w:val="33565A3A"/>
    <w:rsid w:val="33566F90"/>
    <w:rsid w:val="33586A54"/>
    <w:rsid w:val="335D3031"/>
    <w:rsid w:val="335E60EC"/>
    <w:rsid w:val="336B063A"/>
    <w:rsid w:val="33766482"/>
    <w:rsid w:val="33795D4F"/>
    <w:rsid w:val="33831668"/>
    <w:rsid w:val="3389489E"/>
    <w:rsid w:val="338A618E"/>
    <w:rsid w:val="33971302"/>
    <w:rsid w:val="33997124"/>
    <w:rsid w:val="339A37B6"/>
    <w:rsid w:val="339C1482"/>
    <w:rsid w:val="339E71A8"/>
    <w:rsid w:val="33A070E3"/>
    <w:rsid w:val="33A151BB"/>
    <w:rsid w:val="33A61841"/>
    <w:rsid w:val="33B15FF9"/>
    <w:rsid w:val="33BD4B8E"/>
    <w:rsid w:val="33C13F2F"/>
    <w:rsid w:val="33C14333"/>
    <w:rsid w:val="33C57962"/>
    <w:rsid w:val="33C62114"/>
    <w:rsid w:val="33CC0274"/>
    <w:rsid w:val="33CF0D98"/>
    <w:rsid w:val="33D87DD1"/>
    <w:rsid w:val="33D9312F"/>
    <w:rsid w:val="33E44C31"/>
    <w:rsid w:val="33E660E2"/>
    <w:rsid w:val="33E73E99"/>
    <w:rsid w:val="33EA2BB5"/>
    <w:rsid w:val="33EC684D"/>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3E5F1E"/>
    <w:rsid w:val="34405192"/>
    <w:rsid w:val="344165CB"/>
    <w:rsid w:val="344A082F"/>
    <w:rsid w:val="344C063B"/>
    <w:rsid w:val="344D1295"/>
    <w:rsid w:val="344E0E5E"/>
    <w:rsid w:val="345B1C51"/>
    <w:rsid w:val="345E3ECA"/>
    <w:rsid w:val="34634E5B"/>
    <w:rsid w:val="34655258"/>
    <w:rsid w:val="34664A0B"/>
    <w:rsid w:val="346F257B"/>
    <w:rsid w:val="3473350F"/>
    <w:rsid w:val="34745E56"/>
    <w:rsid w:val="34806536"/>
    <w:rsid w:val="34820207"/>
    <w:rsid w:val="34847DD4"/>
    <w:rsid w:val="34895612"/>
    <w:rsid w:val="348D0035"/>
    <w:rsid w:val="34905B5D"/>
    <w:rsid w:val="349D49F2"/>
    <w:rsid w:val="34A315BE"/>
    <w:rsid w:val="34A6557B"/>
    <w:rsid w:val="34B00BC9"/>
    <w:rsid w:val="34B45B8A"/>
    <w:rsid w:val="34B85CD0"/>
    <w:rsid w:val="34BE6177"/>
    <w:rsid w:val="34C0431B"/>
    <w:rsid w:val="34C11D20"/>
    <w:rsid w:val="34C839CB"/>
    <w:rsid w:val="34CC3529"/>
    <w:rsid w:val="34CD40C2"/>
    <w:rsid w:val="34D05012"/>
    <w:rsid w:val="34D83C7C"/>
    <w:rsid w:val="34DA0701"/>
    <w:rsid w:val="34DA0A32"/>
    <w:rsid w:val="34E14AEC"/>
    <w:rsid w:val="34E814C3"/>
    <w:rsid w:val="34ED50D2"/>
    <w:rsid w:val="34EF189A"/>
    <w:rsid w:val="34F208EA"/>
    <w:rsid w:val="34F5482E"/>
    <w:rsid w:val="34F767F8"/>
    <w:rsid w:val="34F8431E"/>
    <w:rsid w:val="34FA0097"/>
    <w:rsid w:val="34FA1E45"/>
    <w:rsid w:val="34FF56AD"/>
    <w:rsid w:val="35024A93"/>
    <w:rsid w:val="350B0749"/>
    <w:rsid w:val="350D43FF"/>
    <w:rsid w:val="350E6FCA"/>
    <w:rsid w:val="35134CB4"/>
    <w:rsid w:val="351468B3"/>
    <w:rsid w:val="3515212D"/>
    <w:rsid w:val="3516441D"/>
    <w:rsid w:val="351B4CAF"/>
    <w:rsid w:val="351B71C4"/>
    <w:rsid w:val="351D0B70"/>
    <w:rsid w:val="35357321"/>
    <w:rsid w:val="353F29DC"/>
    <w:rsid w:val="35404FE2"/>
    <w:rsid w:val="35417A12"/>
    <w:rsid w:val="35422F12"/>
    <w:rsid w:val="354370E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81F93"/>
    <w:rsid w:val="35B72671"/>
    <w:rsid w:val="35B72CAC"/>
    <w:rsid w:val="35BA7826"/>
    <w:rsid w:val="35BD2012"/>
    <w:rsid w:val="35C22DD9"/>
    <w:rsid w:val="35C91F13"/>
    <w:rsid w:val="35CD38BA"/>
    <w:rsid w:val="35CD57AB"/>
    <w:rsid w:val="35D01D3C"/>
    <w:rsid w:val="35D143B3"/>
    <w:rsid w:val="35D16FE4"/>
    <w:rsid w:val="35D45EAE"/>
    <w:rsid w:val="35D51498"/>
    <w:rsid w:val="35EF3197"/>
    <w:rsid w:val="35F44AE6"/>
    <w:rsid w:val="35F745D6"/>
    <w:rsid w:val="35F76384"/>
    <w:rsid w:val="35F93C95"/>
    <w:rsid w:val="35FA5802"/>
    <w:rsid w:val="35FA7C22"/>
    <w:rsid w:val="36014B35"/>
    <w:rsid w:val="36080591"/>
    <w:rsid w:val="360A256C"/>
    <w:rsid w:val="360A6C3C"/>
    <w:rsid w:val="36183741"/>
    <w:rsid w:val="362A754F"/>
    <w:rsid w:val="362E4C5E"/>
    <w:rsid w:val="36331C18"/>
    <w:rsid w:val="36362163"/>
    <w:rsid w:val="363650FE"/>
    <w:rsid w:val="363E3FB3"/>
    <w:rsid w:val="36455341"/>
    <w:rsid w:val="3647329E"/>
    <w:rsid w:val="36504B2F"/>
    <w:rsid w:val="365322E1"/>
    <w:rsid w:val="36572D8F"/>
    <w:rsid w:val="36587DEF"/>
    <w:rsid w:val="365B2239"/>
    <w:rsid w:val="36603333"/>
    <w:rsid w:val="366A79AD"/>
    <w:rsid w:val="366C1508"/>
    <w:rsid w:val="36722213"/>
    <w:rsid w:val="36770803"/>
    <w:rsid w:val="3679148F"/>
    <w:rsid w:val="367D3CD3"/>
    <w:rsid w:val="36872565"/>
    <w:rsid w:val="36873BAC"/>
    <w:rsid w:val="368816D2"/>
    <w:rsid w:val="368832F6"/>
    <w:rsid w:val="368A544A"/>
    <w:rsid w:val="368F480F"/>
    <w:rsid w:val="3690132A"/>
    <w:rsid w:val="369627D4"/>
    <w:rsid w:val="369802C1"/>
    <w:rsid w:val="36A454CF"/>
    <w:rsid w:val="36A71CC8"/>
    <w:rsid w:val="36A95955"/>
    <w:rsid w:val="36AF4EB1"/>
    <w:rsid w:val="36B733EB"/>
    <w:rsid w:val="36B92F79"/>
    <w:rsid w:val="36BD00BF"/>
    <w:rsid w:val="36BD4F39"/>
    <w:rsid w:val="36C16D13"/>
    <w:rsid w:val="36C85CFB"/>
    <w:rsid w:val="36CA5847"/>
    <w:rsid w:val="36CF3627"/>
    <w:rsid w:val="36D13079"/>
    <w:rsid w:val="36D331DD"/>
    <w:rsid w:val="36D36DF1"/>
    <w:rsid w:val="36D71088"/>
    <w:rsid w:val="36D73E77"/>
    <w:rsid w:val="36D83068"/>
    <w:rsid w:val="36D976F9"/>
    <w:rsid w:val="36DD1A1E"/>
    <w:rsid w:val="36E27034"/>
    <w:rsid w:val="36E45212"/>
    <w:rsid w:val="36E77716"/>
    <w:rsid w:val="36E8434B"/>
    <w:rsid w:val="36F647CA"/>
    <w:rsid w:val="36F7661F"/>
    <w:rsid w:val="36F76C5E"/>
    <w:rsid w:val="36F93443"/>
    <w:rsid w:val="36FB035D"/>
    <w:rsid w:val="36FC292C"/>
    <w:rsid w:val="36FD52ED"/>
    <w:rsid w:val="36FE5CB7"/>
    <w:rsid w:val="36FF5A48"/>
    <w:rsid w:val="37023232"/>
    <w:rsid w:val="37036D58"/>
    <w:rsid w:val="3705164D"/>
    <w:rsid w:val="370963B0"/>
    <w:rsid w:val="370C2303"/>
    <w:rsid w:val="370C236A"/>
    <w:rsid w:val="370E5E96"/>
    <w:rsid w:val="370E7E29"/>
    <w:rsid w:val="371027B2"/>
    <w:rsid w:val="37130219"/>
    <w:rsid w:val="37176A94"/>
    <w:rsid w:val="371B7223"/>
    <w:rsid w:val="37211085"/>
    <w:rsid w:val="37226A87"/>
    <w:rsid w:val="372323D2"/>
    <w:rsid w:val="372359ED"/>
    <w:rsid w:val="3724232A"/>
    <w:rsid w:val="372670C5"/>
    <w:rsid w:val="372D736A"/>
    <w:rsid w:val="37321D6A"/>
    <w:rsid w:val="373C01C9"/>
    <w:rsid w:val="373D426B"/>
    <w:rsid w:val="373E20EE"/>
    <w:rsid w:val="373F7FE3"/>
    <w:rsid w:val="374168D1"/>
    <w:rsid w:val="374260F0"/>
    <w:rsid w:val="374B6611"/>
    <w:rsid w:val="37501D5B"/>
    <w:rsid w:val="375241BA"/>
    <w:rsid w:val="37692CF2"/>
    <w:rsid w:val="376B0DD8"/>
    <w:rsid w:val="37714C4E"/>
    <w:rsid w:val="37721F5F"/>
    <w:rsid w:val="37775DAD"/>
    <w:rsid w:val="37786F06"/>
    <w:rsid w:val="377E5337"/>
    <w:rsid w:val="37834C15"/>
    <w:rsid w:val="378454F9"/>
    <w:rsid w:val="378753D1"/>
    <w:rsid w:val="378E2D18"/>
    <w:rsid w:val="378E4AC6"/>
    <w:rsid w:val="379E11AD"/>
    <w:rsid w:val="37A77D2A"/>
    <w:rsid w:val="37AA0043"/>
    <w:rsid w:val="37AA0E37"/>
    <w:rsid w:val="37B067C2"/>
    <w:rsid w:val="37B21FD5"/>
    <w:rsid w:val="37B74BFC"/>
    <w:rsid w:val="37B841FE"/>
    <w:rsid w:val="37BB3EB8"/>
    <w:rsid w:val="37BE7F91"/>
    <w:rsid w:val="37C4673A"/>
    <w:rsid w:val="37C8019D"/>
    <w:rsid w:val="37CA21FC"/>
    <w:rsid w:val="37D0320E"/>
    <w:rsid w:val="37D17B69"/>
    <w:rsid w:val="37D46F30"/>
    <w:rsid w:val="37D87E24"/>
    <w:rsid w:val="37DD151F"/>
    <w:rsid w:val="37DD476B"/>
    <w:rsid w:val="37DE6966"/>
    <w:rsid w:val="37E5630E"/>
    <w:rsid w:val="37E61BA3"/>
    <w:rsid w:val="37E8067A"/>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413F91"/>
    <w:rsid w:val="38427113"/>
    <w:rsid w:val="38534D57"/>
    <w:rsid w:val="385656FC"/>
    <w:rsid w:val="38592E44"/>
    <w:rsid w:val="385B14A1"/>
    <w:rsid w:val="385F2DB5"/>
    <w:rsid w:val="385F7597"/>
    <w:rsid w:val="38685E5E"/>
    <w:rsid w:val="386E32E4"/>
    <w:rsid w:val="386F0A4B"/>
    <w:rsid w:val="38734E03"/>
    <w:rsid w:val="3876438E"/>
    <w:rsid w:val="387B329C"/>
    <w:rsid w:val="387C7014"/>
    <w:rsid w:val="3881170D"/>
    <w:rsid w:val="38825131"/>
    <w:rsid w:val="388313D1"/>
    <w:rsid w:val="388859B9"/>
    <w:rsid w:val="388C7258"/>
    <w:rsid w:val="388E12B7"/>
    <w:rsid w:val="38A345A1"/>
    <w:rsid w:val="38A360F6"/>
    <w:rsid w:val="38AD6F05"/>
    <w:rsid w:val="38B250B4"/>
    <w:rsid w:val="38B400A9"/>
    <w:rsid w:val="38BB18EB"/>
    <w:rsid w:val="38BB72CA"/>
    <w:rsid w:val="38BE2A68"/>
    <w:rsid w:val="38C7509D"/>
    <w:rsid w:val="38C9516C"/>
    <w:rsid w:val="38CA5FD2"/>
    <w:rsid w:val="38CC1D4A"/>
    <w:rsid w:val="38D5710E"/>
    <w:rsid w:val="38E36885"/>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94863"/>
    <w:rsid w:val="391B536C"/>
    <w:rsid w:val="391B63C0"/>
    <w:rsid w:val="391C09CE"/>
    <w:rsid w:val="391D5968"/>
    <w:rsid w:val="391D6F3E"/>
    <w:rsid w:val="392B10C5"/>
    <w:rsid w:val="39334835"/>
    <w:rsid w:val="39335C26"/>
    <w:rsid w:val="3938118D"/>
    <w:rsid w:val="393B2B48"/>
    <w:rsid w:val="393C6ED0"/>
    <w:rsid w:val="393C781C"/>
    <w:rsid w:val="393C7CC5"/>
    <w:rsid w:val="39423DBA"/>
    <w:rsid w:val="39455658"/>
    <w:rsid w:val="394B2972"/>
    <w:rsid w:val="394D6523"/>
    <w:rsid w:val="394F4928"/>
    <w:rsid w:val="39560EEE"/>
    <w:rsid w:val="395B65FC"/>
    <w:rsid w:val="39603C0C"/>
    <w:rsid w:val="39635D08"/>
    <w:rsid w:val="39680A37"/>
    <w:rsid w:val="396A223C"/>
    <w:rsid w:val="396F54EB"/>
    <w:rsid w:val="3970258B"/>
    <w:rsid w:val="39717338"/>
    <w:rsid w:val="39732063"/>
    <w:rsid w:val="39742DEF"/>
    <w:rsid w:val="3976433A"/>
    <w:rsid w:val="3976722A"/>
    <w:rsid w:val="397B76C0"/>
    <w:rsid w:val="39861EF9"/>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F01A68"/>
    <w:rsid w:val="39F25104"/>
    <w:rsid w:val="39F32F16"/>
    <w:rsid w:val="39F33E3D"/>
    <w:rsid w:val="39F728F0"/>
    <w:rsid w:val="39FD74CC"/>
    <w:rsid w:val="3A023B19"/>
    <w:rsid w:val="3A190FBF"/>
    <w:rsid w:val="3A1A7DC6"/>
    <w:rsid w:val="3A1F2BAB"/>
    <w:rsid w:val="3A26548A"/>
    <w:rsid w:val="3A265A40"/>
    <w:rsid w:val="3A284C16"/>
    <w:rsid w:val="3A287D52"/>
    <w:rsid w:val="3A2A4F7A"/>
    <w:rsid w:val="3A2B2B31"/>
    <w:rsid w:val="3A32505F"/>
    <w:rsid w:val="3A3719CA"/>
    <w:rsid w:val="3A37310E"/>
    <w:rsid w:val="3A3B0F6F"/>
    <w:rsid w:val="3A3E0A25"/>
    <w:rsid w:val="3A400797"/>
    <w:rsid w:val="3A40511F"/>
    <w:rsid w:val="3A476BFD"/>
    <w:rsid w:val="3A4D6628"/>
    <w:rsid w:val="3A4F2C33"/>
    <w:rsid w:val="3A5C25E6"/>
    <w:rsid w:val="3A5D453C"/>
    <w:rsid w:val="3A5F2705"/>
    <w:rsid w:val="3A636C6D"/>
    <w:rsid w:val="3A667F7C"/>
    <w:rsid w:val="3A704C82"/>
    <w:rsid w:val="3A7D77A0"/>
    <w:rsid w:val="3A7E325C"/>
    <w:rsid w:val="3A8075D7"/>
    <w:rsid w:val="3A82210D"/>
    <w:rsid w:val="3A826B4D"/>
    <w:rsid w:val="3A850B77"/>
    <w:rsid w:val="3A875A60"/>
    <w:rsid w:val="3A8827BC"/>
    <w:rsid w:val="3A8937C3"/>
    <w:rsid w:val="3AA34D2C"/>
    <w:rsid w:val="3AA65922"/>
    <w:rsid w:val="3AA80595"/>
    <w:rsid w:val="3AA94648"/>
    <w:rsid w:val="3AB42A96"/>
    <w:rsid w:val="3AB6680E"/>
    <w:rsid w:val="3AB846E7"/>
    <w:rsid w:val="3AB94E96"/>
    <w:rsid w:val="3AC11FA4"/>
    <w:rsid w:val="3AC26685"/>
    <w:rsid w:val="3AC32252"/>
    <w:rsid w:val="3AC50DB3"/>
    <w:rsid w:val="3AD30BFA"/>
    <w:rsid w:val="3AD326A8"/>
    <w:rsid w:val="3AD41B9A"/>
    <w:rsid w:val="3AD75891"/>
    <w:rsid w:val="3AE10AF6"/>
    <w:rsid w:val="3AE53EB3"/>
    <w:rsid w:val="3AE67F1F"/>
    <w:rsid w:val="3AEA6E12"/>
    <w:rsid w:val="3AED2291"/>
    <w:rsid w:val="3AF35977"/>
    <w:rsid w:val="3AF4224B"/>
    <w:rsid w:val="3AF53723"/>
    <w:rsid w:val="3AFA2997"/>
    <w:rsid w:val="3AFB5E8D"/>
    <w:rsid w:val="3AFD71F7"/>
    <w:rsid w:val="3B047F4A"/>
    <w:rsid w:val="3B0B2F34"/>
    <w:rsid w:val="3B0F01B6"/>
    <w:rsid w:val="3B0F7120"/>
    <w:rsid w:val="3B11613A"/>
    <w:rsid w:val="3B162AEA"/>
    <w:rsid w:val="3B1D42F1"/>
    <w:rsid w:val="3B240783"/>
    <w:rsid w:val="3B267ECF"/>
    <w:rsid w:val="3B2C6AD0"/>
    <w:rsid w:val="3B33508B"/>
    <w:rsid w:val="3B343A08"/>
    <w:rsid w:val="3B3911ED"/>
    <w:rsid w:val="3B3B5828"/>
    <w:rsid w:val="3B3D2A8B"/>
    <w:rsid w:val="3B3F1094"/>
    <w:rsid w:val="3B491924"/>
    <w:rsid w:val="3B4A5604"/>
    <w:rsid w:val="3B5322AF"/>
    <w:rsid w:val="3B53405D"/>
    <w:rsid w:val="3B5542A9"/>
    <w:rsid w:val="3B5C1327"/>
    <w:rsid w:val="3B5E0047"/>
    <w:rsid w:val="3B616116"/>
    <w:rsid w:val="3B675D5A"/>
    <w:rsid w:val="3B7B1C49"/>
    <w:rsid w:val="3B7B3DFF"/>
    <w:rsid w:val="3B841F06"/>
    <w:rsid w:val="3B844B5E"/>
    <w:rsid w:val="3B875978"/>
    <w:rsid w:val="3B893F22"/>
    <w:rsid w:val="3B8A1F65"/>
    <w:rsid w:val="3B8C6111"/>
    <w:rsid w:val="3B947B1C"/>
    <w:rsid w:val="3B963E0A"/>
    <w:rsid w:val="3B9B70A7"/>
    <w:rsid w:val="3BA40D5C"/>
    <w:rsid w:val="3BB222AE"/>
    <w:rsid w:val="3BB61C0F"/>
    <w:rsid w:val="3BB80C52"/>
    <w:rsid w:val="3BC27434"/>
    <w:rsid w:val="3BC40071"/>
    <w:rsid w:val="3BC4015E"/>
    <w:rsid w:val="3BC41DC5"/>
    <w:rsid w:val="3BCC035E"/>
    <w:rsid w:val="3BD313BE"/>
    <w:rsid w:val="3BD436ED"/>
    <w:rsid w:val="3BD80A06"/>
    <w:rsid w:val="3BE34A7D"/>
    <w:rsid w:val="3BE975FB"/>
    <w:rsid w:val="3BEC65CA"/>
    <w:rsid w:val="3BED27C2"/>
    <w:rsid w:val="3BEE75C4"/>
    <w:rsid w:val="3BF000A3"/>
    <w:rsid w:val="3BF1489F"/>
    <w:rsid w:val="3BF27D19"/>
    <w:rsid w:val="3BFC4CAD"/>
    <w:rsid w:val="3BFD0C0C"/>
    <w:rsid w:val="3C011C6D"/>
    <w:rsid w:val="3C02557E"/>
    <w:rsid w:val="3C07690F"/>
    <w:rsid w:val="3C086AFC"/>
    <w:rsid w:val="3C101B8D"/>
    <w:rsid w:val="3C1133A7"/>
    <w:rsid w:val="3C120368"/>
    <w:rsid w:val="3C137C90"/>
    <w:rsid w:val="3C196252"/>
    <w:rsid w:val="3C1E73A8"/>
    <w:rsid w:val="3C223C21"/>
    <w:rsid w:val="3C2310A0"/>
    <w:rsid w:val="3C253C8F"/>
    <w:rsid w:val="3C262F6F"/>
    <w:rsid w:val="3C2914B1"/>
    <w:rsid w:val="3C304C69"/>
    <w:rsid w:val="3C3265AD"/>
    <w:rsid w:val="3C333E8E"/>
    <w:rsid w:val="3C372473"/>
    <w:rsid w:val="3C377565"/>
    <w:rsid w:val="3C47113A"/>
    <w:rsid w:val="3C495460"/>
    <w:rsid w:val="3C513009"/>
    <w:rsid w:val="3C5203FE"/>
    <w:rsid w:val="3C5A58BF"/>
    <w:rsid w:val="3C621827"/>
    <w:rsid w:val="3C6504EB"/>
    <w:rsid w:val="3C652368"/>
    <w:rsid w:val="3C720E5A"/>
    <w:rsid w:val="3C731B19"/>
    <w:rsid w:val="3C735974"/>
    <w:rsid w:val="3C791E9A"/>
    <w:rsid w:val="3C7A4FBF"/>
    <w:rsid w:val="3C7C3A87"/>
    <w:rsid w:val="3C7C75E3"/>
    <w:rsid w:val="3C80528A"/>
    <w:rsid w:val="3C816BF1"/>
    <w:rsid w:val="3C862104"/>
    <w:rsid w:val="3C862210"/>
    <w:rsid w:val="3C87220D"/>
    <w:rsid w:val="3C880E9F"/>
    <w:rsid w:val="3C88242C"/>
    <w:rsid w:val="3C8C106A"/>
    <w:rsid w:val="3C921ED3"/>
    <w:rsid w:val="3CA3789E"/>
    <w:rsid w:val="3CA439CB"/>
    <w:rsid w:val="3CA60EB7"/>
    <w:rsid w:val="3CB2620D"/>
    <w:rsid w:val="3CB92586"/>
    <w:rsid w:val="3CBC17DD"/>
    <w:rsid w:val="3CBE19AA"/>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25B7D"/>
    <w:rsid w:val="3D254885"/>
    <w:rsid w:val="3D281461"/>
    <w:rsid w:val="3D2832C7"/>
    <w:rsid w:val="3D2C714B"/>
    <w:rsid w:val="3D3462DC"/>
    <w:rsid w:val="3D361DD6"/>
    <w:rsid w:val="3D3750F7"/>
    <w:rsid w:val="3D4367A6"/>
    <w:rsid w:val="3D4639DA"/>
    <w:rsid w:val="3D4A307E"/>
    <w:rsid w:val="3D4C3459"/>
    <w:rsid w:val="3D5B66D7"/>
    <w:rsid w:val="3D5F2A7D"/>
    <w:rsid w:val="3D64210C"/>
    <w:rsid w:val="3D6562C9"/>
    <w:rsid w:val="3D734107"/>
    <w:rsid w:val="3D746BA0"/>
    <w:rsid w:val="3D755634"/>
    <w:rsid w:val="3D75621E"/>
    <w:rsid w:val="3D766728"/>
    <w:rsid w:val="3D7A7B01"/>
    <w:rsid w:val="3D7B695D"/>
    <w:rsid w:val="3D7D4E70"/>
    <w:rsid w:val="3D8322C9"/>
    <w:rsid w:val="3D852DCD"/>
    <w:rsid w:val="3D9363A2"/>
    <w:rsid w:val="3D9B618F"/>
    <w:rsid w:val="3DB039E8"/>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E03620E"/>
    <w:rsid w:val="3E063608"/>
    <w:rsid w:val="3E0945C4"/>
    <w:rsid w:val="3E0C3499"/>
    <w:rsid w:val="3E0D29C8"/>
    <w:rsid w:val="3E0F037D"/>
    <w:rsid w:val="3E187B29"/>
    <w:rsid w:val="3E1E2485"/>
    <w:rsid w:val="3E231DBE"/>
    <w:rsid w:val="3E294B70"/>
    <w:rsid w:val="3E2D0450"/>
    <w:rsid w:val="3E2E77E0"/>
    <w:rsid w:val="3E341BCD"/>
    <w:rsid w:val="3E3F4D6C"/>
    <w:rsid w:val="3E435ABA"/>
    <w:rsid w:val="3E456C4B"/>
    <w:rsid w:val="3E496AC3"/>
    <w:rsid w:val="3E4D56DB"/>
    <w:rsid w:val="3E55027C"/>
    <w:rsid w:val="3E575BA3"/>
    <w:rsid w:val="3E587D8E"/>
    <w:rsid w:val="3E5E2278"/>
    <w:rsid w:val="3E604B84"/>
    <w:rsid w:val="3E612F34"/>
    <w:rsid w:val="3E6309CA"/>
    <w:rsid w:val="3E6D3687"/>
    <w:rsid w:val="3E7326D5"/>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A6689"/>
    <w:rsid w:val="3EAD71ED"/>
    <w:rsid w:val="3EAE4CB6"/>
    <w:rsid w:val="3EB43FA9"/>
    <w:rsid w:val="3EB87667"/>
    <w:rsid w:val="3EC3128F"/>
    <w:rsid w:val="3EC5689E"/>
    <w:rsid w:val="3EC62DBD"/>
    <w:rsid w:val="3EC6723B"/>
    <w:rsid w:val="3ECA0847"/>
    <w:rsid w:val="3ECB044C"/>
    <w:rsid w:val="3ECD42F7"/>
    <w:rsid w:val="3ED70CA4"/>
    <w:rsid w:val="3ED731F7"/>
    <w:rsid w:val="3ED80620"/>
    <w:rsid w:val="3ED97007"/>
    <w:rsid w:val="3EDA6817"/>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B215A"/>
    <w:rsid w:val="3F5D36FC"/>
    <w:rsid w:val="3F60143E"/>
    <w:rsid w:val="3F6776DB"/>
    <w:rsid w:val="3F6A6BDE"/>
    <w:rsid w:val="3F6E3B5B"/>
    <w:rsid w:val="3F7201B8"/>
    <w:rsid w:val="3F7264F2"/>
    <w:rsid w:val="3F786042"/>
    <w:rsid w:val="3F7878C0"/>
    <w:rsid w:val="3F8A64BB"/>
    <w:rsid w:val="3F8C4846"/>
    <w:rsid w:val="3F8D7E30"/>
    <w:rsid w:val="3F915B11"/>
    <w:rsid w:val="3F917116"/>
    <w:rsid w:val="3F9B5A19"/>
    <w:rsid w:val="3F9C21FC"/>
    <w:rsid w:val="3F9F24F6"/>
    <w:rsid w:val="3FA73B08"/>
    <w:rsid w:val="3FA972AC"/>
    <w:rsid w:val="3FAD17E3"/>
    <w:rsid w:val="3FAE02D0"/>
    <w:rsid w:val="3FAF0EE0"/>
    <w:rsid w:val="3FB62558"/>
    <w:rsid w:val="3FBF4E7C"/>
    <w:rsid w:val="3FC721B5"/>
    <w:rsid w:val="3FCB3748"/>
    <w:rsid w:val="3FE0432D"/>
    <w:rsid w:val="3FE94185"/>
    <w:rsid w:val="3FEC3E76"/>
    <w:rsid w:val="3FF9320D"/>
    <w:rsid w:val="3FFC24DE"/>
    <w:rsid w:val="40006D8C"/>
    <w:rsid w:val="400A4879"/>
    <w:rsid w:val="400A488F"/>
    <w:rsid w:val="401239C1"/>
    <w:rsid w:val="401608AB"/>
    <w:rsid w:val="40167D4F"/>
    <w:rsid w:val="40176E04"/>
    <w:rsid w:val="401B5724"/>
    <w:rsid w:val="401C2680"/>
    <w:rsid w:val="401D43BA"/>
    <w:rsid w:val="402266F3"/>
    <w:rsid w:val="40301A23"/>
    <w:rsid w:val="40314073"/>
    <w:rsid w:val="40330CED"/>
    <w:rsid w:val="40346155"/>
    <w:rsid w:val="40396157"/>
    <w:rsid w:val="403F4755"/>
    <w:rsid w:val="40442B0E"/>
    <w:rsid w:val="40451468"/>
    <w:rsid w:val="4045413A"/>
    <w:rsid w:val="40493C80"/>
    <w:rsid w:val="405104EB"/>
    <w:rsid w:val="405764B6"/>
    <w:rsid w:val="405D0B59"/>
    <w:rsid w:val="40633074"/>
    <w:rsid w:val="40700D78"/>
    <w:rsid w:val="40744D2E"/>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632C5"/>
    <w:rsid w:val="40C94DC1"/>
    <w:rsid w:val="40CB28E7"/>
    <w:rsid w:val="40CE6120"/>
    <w:rsid w:val="40D07CD0"/>
    <w:rsid w:val="40D87DEC"/>
    <w:rsid w:val="40DB0111"/>
    <w:rsid w:val="40DB4C11"/>
    <w:rsid w:val="40E34A44"/>
    <w:rsid w:val="40E37956"/>
    <w:rsid w:val="40E50831"/>
    <w:rsid w:val="40E611D1"/>
    <w:rsid w:val="40EC150B"/>
    <w:rsid w:val="40ED32DF"/>
    <w:rsid w:val="40EE044B"/>
    <w:rsid w:val="40F80ABF"/>
    <w:rsid w:val="40FA0D7B"/>
    <w:rsid w:val="40FB317F"/>
    <w:rsid w:val="40FF12FC"/>
    <w:rsid w:val="4102118A"/>
    <w:rsid w:val="410423F9"/>
    <w:rsid w:val="410642F7"/>
    <w:rsid w:val="41093653"/>
    <w:rsid w:val="410C4FB1"/>
    <w:rsid w:val="410D1152"/>
    <w:rsid w:val="410D60D4"/>
    <w:rsid w:val="410F6713"/>
    <w:rsid w:val="41114EF1"/>
    <w:rsid w:val="411572E6"/>
    <w:rsid w:val="41163BD6"/>
    <w:rsid w:val="4118507B"/>
    <w:rsid w:val="411E6EBB"/>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C40CA"/>
    <w:rsid w:val="416E69EF"/>
    <w:rsid w:val="41707B1A"/>
    <w:rsid w:val="41736037"/>
    <w:rsid w:val="417624B7"/>
    <w:rsid w:val="41766CF7"/>
    <w:rsid w:val="4178187A"/>
    <w:rsid w:val="417A7C0F"/>
    <w:rsid w:val="417E0CC8"/>
    <w:rsid w:val="418036D2"/>
    <w:rsid w:val="41807B75"/>
    <w:rsid w:val="418568C9"/>
    <w:rsid w:val="41874A60"/>
    <w:rsid w:val="419C040C"/>
    <w:rsid w:val="419C311F"/>
    <w:rsid w:val="419C4E77"/>
    <w:rsid w:val="419E3A80"/>
    <w:rsid w:val="41AC1721"/>
    <w:rsid w:val="41B10C06"/>
    <w:rsid w:val="41B92067"/>
    <w:rsid w:val="41BB0D38"/>
    <w:rsid w:val="41C5174C"/>
    <w:rsid w:val="41CC2CDA"/>
    <w:rsid w:val="41D079E7"/>
    <w:rsid w:val="41D23441"/>
    <w:rsid w:val="41D2460A"/>
    <w:rsid w:val="41D61543"/>
    <w:rsid w:val="41D91034"/>
    <w:rsid w:val="41DB4DAC"/>
    <w:rsid w:val="41E0025A"/>
    <w:rsid w:val="41E00614"/>
    <w:rsid w:val="41E74575"/>
    <w:rsid w:val="41EA1493"/>
    <w:rsid w:val="41EB28BD"/>
    <w:rsid w:val="41EE4162"/>
    <w:rsid w:val="41F25512"/>
    <w:rsid w:val="41FD4D2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62684"/>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B3633"/>
    <w:rsid w:val="42C557B1"/>
    <w:rsid w:val="42C94AF7"/>
    <w:rsid w:val="42CA5F99"/>
    <w:rsid w:val="42CB5D11"/>
    <w:rsid w:val="42CD630F"/>
    <w:rsid w:val="42CE5BDF"/>
    <w:rsid w:val="42D9578F"/>
    <w:rsid w:val="42DA5063"/>
    <w:rsid w:val="42DD466D"/>
    <w:rsid w:val="42E43294"/>
    <w:rsid w:val="42ED1E10"/>
    <w:rsid w:val="42F20C15"/>
    <w:rsid w:val="42FB20F8"/>
    <w:rsid w:val="42FE5DD8"/>
    <w:rsid w:val="430036DB"/>
    <w:rsid w:val="43050073"/>
    <w:rsid w:val="430B5375"/>
    <w:rsid w:val="4313533D"/>
    <w:rsid w:val="43185528"/>
    <w:rsid w:val="4319681D"/>
    <w:rsid w:val="431C78A1"/>
    <w:rsid w:val="431D36C9"/>
    <w:rsid w:val="431E1A0A"/>
    <w:rsid w:val="431E4D05"/>
    <w:rsid w:val="4322395D"/>
    <w:rsid w:val="432804C5"/>
    <w:rsid w:val="432E715D"/>
    <w:rsid w:val="432F4D86"/>
    <w:rsid w:val="433064B2"/>
    <w:rsid w:val="43362BE2"/>
    <w:rsid w:val="433C0FA1"/>
    <w:rsid w:val="43430E5B"/>
    <w:rsid w:val="43434938"/>
    <w:rsid w:val="43482915"/>
    <w:rsid w:val="435169D4"/>
    <w:rsid w:val="43583A50"/>
    <w:rsid w:val="43592E98"/>
    <w:rsid w:val="435B19AC"/>
    <w:rsid w:val="4362169F"/>
    <w:rsid w:val="43664CDB"/>
    <w:rsid w:val="43672983"/>
    <w:rsid w:val="436A15A1"/>
    <w:rsid w:val="43717CAC"/>
    <w:rsid w:val="437A6101"/>
    <w:rsid w:val="437C725E"/>
    <w:rsid w:val="437E00E5"/>
    <w:rsid w:val="43853A66"/>
    <w:rsid w:val="438A6E21"/>
    <w:rsid w:val="4390180C"/>
    <w:rsid w:val="43953F00"/>
    <w:rsid w:val="43956F96"/>
    <w:rsid w:val="4396542E"/>
    <w:rsid w:val="43965872"/>
    <w:rsid w:val="439821A7"/>
    <w:rsid w:val="43983C58"/>
    <w:rsid w:val="439B15B6"/>
    <w:rsid w:val="43A567E2"/>
    <w:rsid w:val="43A713E9"/>
    <w:rsid w:val="43AD3F84"/>
    <w:rsid w:val="43C82993"/>
    <w:rsid w:val="43CC7059"/>
    <w:rsid w:val="43CE748D"/>
    <w:rsid w:val="43D24723"/>
    <w:rsid w:val="43D47E8F"/>
    <w:rsid w:val="43D877F5"/>
    <w:rsid w:val="43E20674"/>
    <w:rsid w:val="43E223BF"/>
    <w:rsid w:val="43E3619A"/>
    <w:rsid w:val="43E92774"/>
    <w:rsid w:val="43EA5BC5"/>
    <w:rsid w:val="43ED2B74"/>
    <w:rsid w:val="43EE163B"/>
    <w:rsid w:val="43EE5418"/>
    <w:rsid w:val="43EF0FE2"/>
    <w:rsid w:val="43F0250F"/>
    <w:rsid w:val="43F2772F"/>
    <w:rsid w:val="43F35472"/>
    <w:rsid w:val="43FE37BC"/>
    <w:rsid w:val="44001FD6"/>
    <w:rsid w:val="44020EDD"/>
    <w:rsid w:val="440472ED"/>
    <w:rsid w:val="4408243B"/>
    <w:rsid w:val="44121D03"/>
    <w:rsid w:val="44257631"/>
    <w:rsid w:val="44285332"/>
    <w:rsid w:val="442944F4"/>
    <w:rsid w:val="442A1FC7"/>
    <w:rsid w:val="44363CDF"/>
    <w:rsid w:val="4437115A"/>
    <w:rsid w:val="443C6039"/>
    <w:rsid w:val="443D3E43"/>
    <w:rsid w:val="443D5DEC"/>
    <w:rsid w:val="4440270C"/>
    <w:rsid w:val="444035EC"/>
    <w:rsid w:val="44494C50"/>
    <w:rsid w:val="444C3D3F"/>
    <w:rsid w:val="44550E45"/>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A0F4E"/>
    <w:rsid w:val="449F0124"/>
    <w:rsid w:val="44A062DD"/>
    <w:rsid w:val="44A1052F"/>
    <w:rsid w:val="44A66F1C"/>
    <w:rsid w:val="44A75F61"/>
    <w:rsid w:val="44A83A29"/>
    <w:rsid w:val="44BC3FEE"/>
    <w:rsid w:val="44C349A2"/>
    <w:rsid w:val="44C87563"/>
    <w:rsid w:val="44CF2AE3"/>
    <w:rsid w:val="44D022D9"/>
    <w:rsid w:val="44D32E37"/>
    <w:rsid w:val="44D72B56"/>
    <w:rsid w:val="44D74973"/>
    <w:rsid w:val="44DA759D"/>
    <w:rsid w:val="44E105CA"/>
    <w:rsid w:val="44E623E5"/>
    <w:rsid w:val="44E65B25"/>
    <w:rsid w:val="44ED76C6"/>
    <w:rsid w:val="44F06C0F"/>
    <w:rsid w:val="44F21FF0"/>
    <w:rsid w:val="44F77F05"/>
    <w:rsid w:val="44F94F2A"/>
    <w:rsid w:val="44FF2F6D"/>
    <w:rsid w:val="45010FB7"/>
    <w:rsid w:val="45077D66"/>
    <w:rsid w:val="4510134A"/>
    <w:rsid w:val="451A30A5"/>
    <w:rsid w:val="45221A31"/>
    <w:rsid w:val="452469E0"/>
    <w:rsid w:val="452D591E"/>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9C0CF6"/>
    <w:rsid w:val="459F395E"/>
    <w:rsid w:val="45A10F6F"/>
    <w:rsid w:val="45A13D23"/>
    <w:rsid w:val="45A20D54"/>
    <w:rsid w:val="45A464C1"/>
    <w:rsid w:val="45AE5E23"/>
    <w:rsid w:val="45B00982"/>
    <w:rsid w:val="45B65076"/>
    <w:rsid w:val="45B878E4"/>
    <w:rsid w:val="45BD70FA"/>
    <w:rsid w:val="45CC0C5D"/>
    <w:rsid w:val="45D13557"/>
    <w:rsid w:val="45D23E15"/>
    <w:rsid w:val="45D40490"/>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47EF5"/>
    <w:rsid w:val="46F82611"/>
    <w:rsid w:val="46F87827"/>
    <w:rsid w:val="46FA73EB"/>
    <w:rsid w:val="46FE17A9"/>
    <w:rsid w:val="47096720"/>
    <w:rsid w:val="47107316"/>
    <w:rsid w:val="471641B1"/>
    <w:rsid w:val="471921F6"/>
    <w:rsid w:val="471C5C4A"/>
    <w:rsid w:val="47217EF0"/>
    <w:rsid w:val="472A4562"/>
    <w:rsid w:val="472D3C20"/>
    <w:rsid w:val="4730582F"/>
    <w:rsid w:val="47315486"/>
    <w:rsid w:val="473177F9"/>
    <w:rsid w:val="4734158A"/>
    <w:rsid w:val="47354DD0"/>
    <w:rsid w:val="47394A4E"/>
    <w:rsid w:val="47443707"/>
    <w:rsid w:val="47452B2C"/>
    <w:rsid w:val="47482E6D"/>
    <w:rsid w:val="4748755C"/>
    <w:rsid w:val="474C1707"/>
    <w:rsid w:val="474D048B"/>
    <w:rsid w:val="47523625"/>
    <w:rsid w:val="47523D62"/>
    <w:rsid w:val="47524A3D"/>
    <w:rsid w:val="476543C8"/>
    <w:rsid w:val="47655843"/>
    <w:rsid w:val="47663683"/>
    <w:rsid w:val="47677197"/>
    <w:rsid w:val="47704EF0"/>
    <w:rsid w:val="4773105A"/>
    <w:rsid w:val="477638EF"/>
    <w:rsid w:val="47765958"/>
    <w:rsid w:val="477F6F68"/>
    <w:rsid w:val="47807760"/>
    <w:rsid w:val="478C79E5"/>
    <w:rsid w:val="47900FEF"/>
    <w:rsid w:val="479223B1"/>
    <w:rsid w:val="47922711"/>
    <w:rsid w:val="47930E3F"/>
    <w:rsid w:val="47954EFF"/>
    <w:rsid w:val="47A65E5C"/>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F471A7"/>
    <w:rsid w:val="47F73FAF"/>
    <w:rsid w:val="47F832D5"/>
    <w:rsid w:val="47FE22FD"/>
    <w:rsid w:val="4805419F"/>
    <w:rsid w:val="480D23E6"/>
    <w:rsid w:val="480D5FC6"/>
    <w:rsid w:val="480E2235"/>
    <w:rsid w:val="48195B0F"/>
    <w:rsid w:val="481B0FEE"/>
    <w:rsid w:val="481E07CE"/>
    <w:rsid w:val="48270D4B"/>
    <w:rsid w:val="4828061F"/>
    <w:rsid w:val="4828767A"/>
    <w:rsid w:val="48293DB2"/>
    <w:rsid w:val="48296208"/>
    <w:rsid w:val="482B31D9"/>
    <w:rsid w:val="482F7BFF"/>
    <w:rsid w:val="48303EBA"/>
    <w:rsid w:val="48312B74"/>
    <w:rsid w:val="483416BA"/>
    <w:rsid w:val="48387044"/>
    <w:rsid w:val="484636CE"/>
    <w:rsid w:val="4847319B"/>
    <w:rsid w:val="48480CC1"/>
    <w:rsid w:val="484816F1"/>
    <w:rsid w:val="48493460"/>
    <w:rsid w:val="484F2B44"/>
    <w:rsid w:val="48517B76"/>
    <w:rsid w:val="48541414"/>
    <w:rsid w:val="485979F1"/>
    <w:rsid w:val="48633724"/>
    <w:rsid w:val="48654112"/>
    <w:rsid w:val="48677399"/>
    <w:rsid w:val="4869799A"/>
    <w:rsid w:val="48742152"/>
    <w:rsid w:val="48743864"/>
    <w:rsid w:val="487C0CA5"/>
    <w:rsid w:val="48882B5D"/>
    <w:rsid w:val="48886CBD"/>
    <w:rsid w:val="488A51C7"/>
    <w:rsid w:val="489316BD"/>
    <w:rsid w:val="489363E0"/>
    <w:rsid w:val="48947AE1"/>
    <w:rsid w:val="489D2292"/>
    <w:rsid w:val="48A11A2A"/>
    <w:rsid w:val="48A40E9F"/>
    <w:rsid w:val="48A71E8C"/>
    <w:rsid w:val="48A84430"/>
    <w:rsid w:val="48AB372A"/>
    <w:rsid w:val="48B12D0A"/>
    <w:rsid w:val="48BE0390"/>
    <w:rsid w:val="48BF4E30"/>
    <w:rsid w:val="48C77E38"/>
    <w:rsid w:val="48C93BB0"/>
    <w:rsid w:val="48CC4712"/>
    <w:rsid w:val="48D12A65"/>
    <w:rsid w:val="48D52766"/>
    <w:rsid w:val="48DC3269"/>
    <w:rsid w:val="48EF2938"/>
    <w:rsid w:val="48F61B46"/>
    <w:rsid w:val="48F74FD3"/>
    <w:rsid w:val="48FC5123"/>
    <w:rsid w:val="48FE2C64"/>
    <w:rsid w:val="49023961"/>
    <w:rsid w:val="49080B7C"/>
    <w:rsid w:val="490C5E8D"/>
    <w:rsid w:val="49137521"/>
    <w:rsid w:val="491A0CE9"/>
    <w:rsid w:val="49274983"/>
    <w:rsid w:val="492D6105"/>
    <w:rsid w:val="49315B97"/>
    <w:rsid w:val="493A64F9"/>
    <w:rsid w:val="493C4382"/>
    <w:rsid w:val="493F01D2"/>
    <w:rsid w:val="494062A0"/>
    <w:rsid w:val="49520C15"/>
    <w:rsid w:val="49541B3A"/>
    <w:rsid w:val="495E37F8"/>
    <w:rsid w:val="4969347B"/>
    <w:rsid w:val="496D0F3E"/>
    <w:rsid w:val="497170C4"/>
    <w:rsid w:val="49765FDE"/>
    <w:rsid w:val="497910E1"/>
    <w:rsid w:val="49831FB1"/>
    <w:rsid w:val="498E0118"/>
    <w:rsid w:val="49991440"/>
    <w:rsid w:val="49A000E7"/>
    <w:rsid w:val="49A05D40"/>
    <w:rsid w:val="49A07007"/>
    <w:rsid w:val="49A137D9"/>
    <w:rsid w:val="49B272C3"/>
    <w:rsid w:val="49B465D1"/>
    <w:rsid w:val="49C02AA5"/>
    <w:rsid w:val="49C17EFB"/>
    <w:rsid w:val="49C47704"/>
    <w:rsid w:val="49CF0882"/>
    <w:rsid w:val="49E113CD"/>
    <w:rsid w:val="49E14E47"/>
    <w:rsid w:val="49E2197A"/>
    <w:rsid w:val="49E76886"/>
    <w:rsid w:val="49E92E32"/>
    <w:rsid w:val="49E93B30"/>
    <w:rsid w:val="49EF0508"/>
    <w:rsid w:val="49F0016B"/>
    <w:rsid w:val="49F33009"/>
    <w:rsid w:val="49F96503"/>
    <w:rsid w:val="49FB31BE"/>
    <w:rsid w:val="4A030A68"/>
    <w:rsid w:val="4A031344"/>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F7858"/>
    <w:rsid w:val="4A4060F4"/>
    <w:rsid w:val="4A4756D4"/>
    <w:rsid w:val="4A47627D"/>
    <w:rsid w:val="4A5C380A"/>
    <w:rsid w:val="4A5C5569"/>
    <w:rsid w:val="4A5E52A5"/>
    <w:rsid w:val="4A627E0D"/>
    <w:rsid w:val="4A6E1F71"/>
    <w:rsid w:val="4A6F173B"/>
    <w:rsid w:val="4A702F4A"/>
    <w:rsid w:val="4A7047E7"/>
    <w:rsid w:val="4A740FA0"/>
    <w:rsid w:val="4A7823C7"/>
    <w:rsid w:val="4A797DE0"/>
    <w:rsid w:val="4A7A0A7F"/>
    <w:rsid w:val="4A7B3A46"/>
    <w:rsid w:val="4A8204BA"/>
    <w:rsid w:val="4A883C2C"/>
    <w:rsid w:val="4A886BBE"/>
    <w:rsid w:val="4A9106FD"/>
    <w:rsid w:val="4A984E3F"/>
    <w:rsid w:val="4AA50D59"/>
    <w:rsid w:val="4AA57E05"/>
    <w:rsid w:val="4AAB592C"/>
    <w:rsid w:val="4AAC0CA0"/>
    <w:rsid w:val="4AAE4530"/>
    <w:rsid w:val="4AB01188"/>
    <w:rsid w:val="4AB07493"/>
    <w:rsid w:val="4AB10DA0"/>
    <w:rsid w:val="4AB6069A"/>
    <w:rsid w:val="4ABA0954"/>
    <w:rsid w:val="4ABA3856"/>
    <w:rsid w:val="4AC25B4E"/>
    <w:rsid w:val="4AC317C2"/>
    <w:rsid w:val="4AC62A9D"/>
    <w:rsid w:val="4ACC7988"/>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64A8A"/>
    <w:rsid w:val="4B083AB0"/>
    <w:rsid w:val="4B0D5605"/>
    <w:rsid w:val="4B1751BF"/>
    <w:rsid w:val="4B1D0242"/>
    <w:rsid w:val="4B1E2AE8"/>
    <w:rsid w:val="4B245A16"/>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17E8D"/>
    <w:rsid w:val="4B557CD1"/>
    <w:rsid w:val="4B614DC0"/>
    <w:rsid w:val="4B63310F"/>
    <w:rsid w:val="4B645D5C"/>
    <w:rsid w:val="4B6B3F8A"/>
    <w:rsid w:val="4B6C20FF"/>
    <w:rsid w:val="4B6F273D"/>
    <w:rsid w:val="4B716178"/>
    <w:rsid w:val="4B72052F"/>
    <w:rsid w:val="4B797B0F"/>
    <w:rsid w:val="4B7A5635"/>
    <w:rsid w:val="4B891653"/>
    <w:rsid w:val="4B9306EC"/>
    <w:rsid w:val="4B956967"/>
    <w:rsid w:val="4B972C7F"/>
    <w:rsid w:val="4B9B6C14"/>
    <w:rsid w:val="4B9D346C"/>
    <w:rsid w:val="4BA330DE"/>
    <w:rsid w:val="4BAF683C"/>
    <w:rsid w:val="4BB00AA6"/>
    <w:rsid w:val="4BB01912"/>
    <w:rsid w:val="4BB05B54"/>
    <w:rsid w:val="4BB26BFE"/>
    <w:rsid w:val="4BB548C0"/>
    <w:rsid w:val="4BC61CF1"/>
    <w:rsid w:val="4BC62629"/>
    <w:rsid w:val="4BC72796"/>
    <w:rsid w:val="4BC84F74"/>
    <w:rsid w:val="4BCF6F81"/>
    <w:rsid w:val="4BD034A7"/>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E292E"/>
    <w:rsid w:val="4C235CCD"/>
    <w:rsid w:val="4C2C5552"/>
    <w:rsid w:val="4C2D08FA"/>
    <w:rsid w:val="4C2D1420"/>
    <w:rsid w:val="4C34073F"/>
    <w:rsid w:val="4C3B7FF8"/>
    <w:rsid w:val="4C3C28EB"/>
    <w:rsid w:val="4C3F15A7"/>
    <w:rsid w:val="4C4D4AF8"/>
    <w:rsid w:val="4C4E3356"/>
    <w:rsid w:val="4C561BFF"/>
    <w:rsid w:val="4C597A59"/>
    <w:rsid w:val="4C5A2804"/>
    <w:rsid w:val="4C5A3A04"/>
    <w:rsid w:val="4C5B5836"/>
    <w:rsid w:val="4C673E0C"/>
    <w:rsid w:val="4C6A701D"/>
    <w:rsid w:val="4C724E67"/>
    <w:rsid w:val="4C747C14"/>
    <w:rsid w:val="4C785086"/>
    <w:rsid w:val="4C7974F9"/>
    <w:rsid w:val="4C7B2868"/>
    <w:rsid w:val="4C802C68"/>
    <w:rsid w:val="4C862133"/>
    <w:rsid w:val="4C885B30"/>
    <w:rsid w:val="4C8B2099"/>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511D4"/>
    <w:rsid w:val="4CE760BC"/>
    <w:rsid w:val="4CE90CC5"/>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C49B3"/>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679DC"/>
    <w:rsid w:val="4D590D7B"/>
    <w:rsid w:val="4D597AF4"/>
    <w:rsid w:val="4D5F0D30"/>
    <w:rsid w:val="4D665341"/>
    <w:rsid w:val="4D67367B"/>
    <w:rsid w:val="4D692EA0"/>
    <w:rsid w:val="4D6A1F46"/>
    <w:rsid w:val="4D754306"/>
    <w:rsid w:val="4D77383E"/>
    <w:rsid w:val="4D7E2C5D"/>
    <w:rsid w:val="4D7E2E5D"/>
    <w:rsid w:val="4D895034"/>
    <w:rsid w:val="4D8B039E"/>
    <w:rsid w:val="4D8C47A4"/>
    <w:rsid w:val="4D924EB8"/>
    <w:rsid w:val="4D9B0F80"/>
    <w:rsid w:val="4D9D543F"/>
    <w:rsid w:val="4D9E17EF"/>
    <w:rsid w:val="4DA8547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92CA1"/>
    <w:rsid w:val="4E0C0A64"/>
    <w:rsid w:val="4E1A574B"/>
    <w:rsid w:val="4E1B3100"/>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24648"/>
    <w:rsid w:val="4E593698"/>
    <w:rsid w:val="4E6323B1"/>
    <w:rsid w:val="4E6332C9"/>
    <w:rsid w:val="4E69198E"/>
    <w:rsid w:val="4E6F3E62"/>
    <w:rsid w:val="4E705F5C"/>
    <w:rsid w:val="4E810A89"/>
    <w:rsid w:val="4E8334AB"/>
    <w:rsid w:val="4E8549E6"/>
    <w:rsid w:val="4E856A79"/>
    <w:rsid w:val="4E8A2578"/>
    <w:rsid w:val="4E9054CE"/>
    <w:rsid w:val="4E9107F3"/>
    <w:rsid w:val="4E964534"/>
    <w:rsid w:val="4E974ADF"/>
    <w:rsid w:val="4E9E60B6"/>
    <w:rsid w:val="4EA24397"/>
    <w:rsid w:val="4EA429A3"/>
    <w:rsid w:val="4EAB5A92"/>
    <w:rsid w:val="4EB07961"/>
    <w:rsid w:val="4EB870EE"/>
    <w:rsid w:val="4EBA1EDD"/>
    <w:rsid w:val="4EBC7A2F"/>
    <w:rsid w:val="4EC175CE"/>
    <w:rsid w:val="4EC34B28"/>
    <w:rsid w:val="4EC8252B"/>
    <w:rsid w:val="4ECA6880"/>
    <w:rsid w:val="4ED80E18"/>
    <w:rsid w:val="4EE26035"/>
    <w:rsid w:val="4EE27FD7"/>
    <w:rsid w:val="4EEB04F8"/>
    <w:rsid w:val="4EEC0F0F"/>
    <w:rsid w:val="4EED611E"/>
    <w:rsid w:val="4EF72968"/>
    <w:rsid w:val="4EF95CF1"/>
    <w:rsid w:val="4F043B94"/>
    <w:rsid w:val="4F070565"/>
    <w:rsid w:val="4F0B7F86"/>
    <w:rsid w:val="4F1162B1"/>
    <w:rsid w:val="4F1318D4"/>
    <w:rsid w:val="4F1730C6"/>
    <w:rsid w:val="4F1A33B7"/>
    <w:rsid w:val="4F1C22EC"/>
    <w:rsid w:val="4F210173"/>
    <w:rsid w:val="4F284DA3"/>
    <w:rsid w:val="4F2C43A1"/>
    <w:rsid w:val="4F2C6C47"/>
    <w:rsid w:val="4F3726EF"/>
    <w:rsid w:val="4F3D7C37"/>
    <w:rsid w:val="4F4246BC"/>
    <w:rsid w:val="4F445602"/>
    <w:rsid w:val="4F453B86"/>
    <w:rsid w:val="4F4725F9"/>
    <w:rsid w:val="4F4977F9"/>
    <w:rsid w:val="4F4F4C75"/>
    <w:rsid w:val="4F525E96"/>
    <w:rsid w:val="4F530187"/>
    <w:rsid w:val="4F585C8E"/>
    <w:rsid w:val="4F5A491C"/>
    <w:rsid w:val="4F643739"/>
    <w:rsid w:val="4F6A18F8"/>
    <w:rsid w:val="4F6C34E7"/>
    <w:rsid w:val="4F6E725F"/>
    <w:rsid w:val="4F7800DE"/>
    <w:rsid w:val="4F7C5BA3"/>
    <w:rsid w:val="4F821856"/>
    <w:rsid w:val="4F8459D5"/>
    <w:rsid w:val="4F8847C5"/>
    <w:rsid w:val="4F8966E7"/>
    <w:rsid w:val="4F8B453F"/>
    <w:rsid w:val="4F910424"/>
    <w:rsid w:val="4F9832D2"/>
    <w:rsid w:val="4F9A5100"/>
    <w:rsid w:val="4FA41361"/>
    <w:rsid w:val="4FA42D2F"/>
    <w:rsid w:val="4FA606C6"/>
    <w:rsid w:val="4FB21842"/>
    <w:rsid w:val="4FB926D1"/>
    <w:rsid w:val="4FBA24A4"/>
    <w:rsid w:val="4FBE648D"/>
    <w:rsid w:val="4FBF7ABB"/>
    <w:rsid w:val="4FC5581E"/>
    <w:rsid w:val="4FC61027"/>
    <w:rsid w:val="4FCB46B2"/>
    <w:rsid w:val="4FCB54A3"/>
    <w:rsid w:val="4FD4377C"/>
    <w:rsid w:val="4FD46DAB"/>
    <w:rsid w:val="4FD633C3"/>
    <w:rsid w:val="4FDF4826"/>
    <w:rsid w:val="4FE01EEA"/>
    <w:rsid w:val="4FE37C4D"/>
    <w:rsid w:val="4FE47521"/>
    <w:rsid w:val="4FE63299"/>
    <w:rsid w:val="4FE95841"/>
    <w:rsid w:val="4FF07FD8"/>
    <w:rsid w:val="4FF45B4F"/>
    <w:rsid w:val="4FF72EF9"/>
    <w:rsid w:val="4FF82301"/>
    <w:rsid w:val="4FF84D7B"/>
    <w:rsid w:val="4FFA2F5E"/>
    <w:rsid w:val="4FFD2B95"/>
    <w:rsid w:val="500139E3"/>
    <w:rsid w:val="5004172D"/>
    <w:rsid w:val="50081462"/>
    <w:rsid w:val="500B72B0"/>
    <w:rsid w:val="500C63F6"/>
    <w:rsid w:val="501222E0"/>
    <w:rsid w:val="50162A96"/>
    <w:rsid w:val="50217097"/>
    <w:rsid w:val="50267B3A"/>
    <w:rsid w:val="502E359B"/>
    <w:rsid w:val="50305735"/>
    <w:rsid w:val="503521E3"/>
    <w:rsid w:val="50360431"/>
    <w:rsid w:val="50446B52"/>
    <w:rsid w:val="50446F5A"/>
    <w:rsid w:val="50463765"/>
    <w:rsid w:val="504B0856"/>
    <w:rsid w:val="505226DD"/>
    <w:rsid w:val="50593A5D"/>
    <w:rsid w:val="50631EA9"/>
    <w:rsid w:val="50663D6C"/>
    <w:rsid w:val="506A3ECB"/>
    <w:rsid w:val="506A6DB7"/>
    <w:rsid w:val="50700F1E"/>
    <w:rsid w:val="508011A7"/>
    <w:rsid w:val="50874B8A"/>
    <w:rsid w:val="50913C46"/>
    <w:rsid w:val="50914D5F"/>
    <w:rsid w:val="50936F6E"/>
    <w:rsid w:val="509E1DC6"/>
    <w:rsid w:val="509E2C1D"/>
    <w:rsid w:val="50A25D9A"/>
    <w:rsid w:val="50AA076B"/>
    <w:rsid w:val="50AD025B"/>
    <w:rsid w:val="50B051A4"/>
    <w:rsid w:val="50B45146"/>
    <w:rsid w:val="50B935ED"/>
    <w:rsid w:val="50BB2978"/>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149E8"/>
    <w:rsid w:val="51360251"/>
    <w:rsid w:val="51363321"/>
    <w:rsid w:val="513B0754"/>
    <w:rsid w:val="514168FB"/>
    <w:rsid w:val="51454B8D"/>
    <w:rsid w:val="51484969"/>
    <w:rsid w:val="51494FB6"/>
    <w:rsid w:val="514A7858"/>
    <w:rsid w:val="514B7B70"/>
    <w:rsid w:val="514D64E1"/>
    <w:rsid w:val="514F70CF"/>
    <w:rsid w:val="51532BB1"/>
    <w:rsid w:val="516767A6"/>
    <w:rsid w:val="516A4A60"/>
    <w:rsid w:val="51750D79"/>
    <w:rsid w:val="51753D1D"/>
    <w:rsid w:val="51777D74"/>
    <w:rsid w:val="517E3ADF"/>
    <w:rsid w:val="5180327A"/>
    <w:rsid w:val="51835A46"/>
    <w:rsid w:val="5184413B"/>
    <w:rsid w:val="518974B9"/>
    <w:rsid w:val="519A07DF"/>
    <w:rsid w:val="519B4246"/>
    <w:rsid w:val="519E2080"/>
    <w:rsid w:val="519F5DF6"/>
    <w:rsid w:val="51AE4F16"/>
    <w:rsid w:val="51B33335"/>
    <w:rsid w:val="51B57763"/>
    <w:rsid w:val="51B65AB5"/>
    <w:rsid w:val="51B91DC7"/>
    <w:rsid w:val="51BE3193"/>
    <w:rsid w:val="51BF1FF4"/>
    <w:rsid w:val="51C33D45"/>
    <w:rsid w:val="51C524FD"/>
    <w:rsid w:val="51CF609F"/>
    <w:rsid w:val="51D22D96"/>
    <w:rsid w:val="51D47E7D"/>
    <w:rsid w:val="51D852F8"/>
    <w:rsid w:val="51DC0DF8"/>
    <w:rsid w:val="51EE20A2"/>
    <w:rsid w:val="51EF5A14"/>
    <w:rsid w:val="51F53C34"/>
    <w:rsid w:val="51FD57CA"/>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A30234"/>
    <w:rsid w:val="52A511EA"/>
    <w:rsid w:val="52A82A88"/>
    <w:rsid w:val="52B11F1B"/>
    <w:rsid w:val="52B36205"/>
    <w:rsid w:val="52BE2095"/>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445C2"/>
    <w:rsid w:val="53155CC7"/>
    <w:rsid w:val="5316518F"/>
    <w:rsid w:val="53171271"/>
    <w:rsid w:val="53171871"/>
    <w:rsid w:val="531805A8"/>
    <w:rsid w:val="53191BD8"/>
    <w:rsid w:val="53197336"/>
    <w:rsid w:val="531A310D"/>
    <w:rsid w:val="531C7273"/>
    <w:rsid w:val="53305CD1"/>
    <w:rsid w:val="5334495E"/>
    <w:rsid w:val="533662E6"/>
    <w:rsid w:val="533715A6"/>
    <w:rsid w:val="5338205E"/>
    <w:rsid w:val="533B7DA0"/>
    <w:rsid w:val="534019E5"/>
    <w:rsid w:val="5340332E"/>
    <w:rsid w:val="53444096"/>
    <w:rsid w:val="53446BE8"/>
    <w:rsid w:val="5347785A"/>
    <w:rsid w:val="53483174"/>
    <w:rsid w:val="534D7880"/>
    <w:rsid w:val="53525C6B"/>
    <w:rsid w:val="53560919"/>
    <w:rsid w:val="53563914"/>
    <w:rsid w:val="53591ED8"/>
    <w:rsid w:val="536052E6"/>
    <w:rsid w:val="53656812"/>
    <w:rsid w:val="5366642B"/>
    <w:rsid w:val="53674C9B"/>
    <w:rsid w:val="53676915"/>
    <w:rsid w:val="536F35A6"/>
    <w:rsid w:val="537F3BD7"/>
    <w:rsid w:val="538F642D"/>
    <w:rsid w:val="53921CE6"/>
    <w:rsid w:val="53945E8E"/>
    <w:rsid w:val="53971416"/>
    <w:rsid w:val="539772C6"/>
    <w:rsid w:val="53994B4A"/>
    <w:rsid w:val="539B083F"/>
    <w:rsid w:val="539F2495"/>
    <w:rsid w:val="53B010A1"/>
    <w:rsid w:val="53B82F38"/>
    <w:rsid w:val="53B83956"/>
    <w:rsid w:val="53BF3947"/>
    <w:rsid w:val="53BF6305"/>
    <w:rsid w:val="53C159E6"/>
    <w:rsid w:val="53CB685D"/>
    <w:rsid w:val="53D40532"/>
    <w:rsid w:val="53D63AFB"/>
    <w:rsid w:val="53DB3EF6"/>
    <w:rsid w:val="53DD1933"/>
    <w:rsid w:val="53DE69AE"/>
    <w:rsid w:val="53E00908"/>
    <w:rsid w:val="53E87A40"/>
    <w:rsid w:val="53EE0458"/>
    <w:rsid w:val="53F4709E"/>
    <w:rsid w:val="53F8656D"/>
    <w:rsid w:val="540324B3"/>
    <w:rsid w:val="5405568E"/>
    <w:rsid w:val="54060FA4"/>
    <w:rsid w:val="54091C4C"/>
    <w:rsid w:val="540A0FFC"/>
    <w:rsid w:val="540E5E81"/>
    <w:rsid w:val="5412124B"/>
    <w:rsid w:val="541252D6"/>
    <w:rsid w:val="54195E62"/>
    <w:rsid w:val="541A5C08"/>
    <w:rsid w:val="541B7634"/>
    <w:rsid w:val="541C7EB5"/>
    <w:rsid w:val="54203E59"/>
    <w:rsid w:val="542415E9"/>
    <w:rsid w:val="54251A23"/>
    <w:rsid w:val="542520F9"/>
    <w:rsid w:val="542B1EC7"/>
    <w:rsid w:val="542B571F"/>
    <w:rsid w:val="542D3DA1"/>
    <w:rsid w:val="542E7411"/>
    <w:rsid w:val="54322E7E"/>
    <w:rsid w:val="543D36A4"/>
    <w:rsid w:val="54447450"/>
    <w:rsid w:val="544B2184"/>
    <w:rsid w:val="544B7B6F"/>
    <w:rsid w:val="544C39A6"/>
    <w:rsid w:val="54514492"/>
    <w:rsid w:val="54531D4B"/>
    <w:rsid w:val="54565166"/>
    <w:rsid w:val="54570C85"/>
    <w:rsid w:val="54595F5A"/>
    <w:rsid w:val="545C4215"/>
    <w:rsid w:val="546133F6"/>
    <w:rsid w:val="546213ED"/>
    <w:rsid w:val="54696C14"/>
    <w:rsid w:val="546D21DB"/>
    <w:rsid w:val="548465C9"/>
    <w:rsid w:val="54883C58"/>
    <w:rsid w:val="548B08B3"/>
    <w:rsid w:val="54943823"/>
    <w:rsid w:val="549464BC"/>
    <w:rsid w:val="54A27DBE"/>
    <w:rsid w:val="54AA3569"/>
    <w:rsid w:val="54AE3FE7"/>
    <w:rsid w:val="54B87F86"/>
    <w:rsid w:val="54BA4CF5"/>
    <w:rsid w:val="54BB52C7"/>
    <w:rsid w:val="54CC02FC"/>
    <w:rsid w:val="54CD30CC"/>
    <w:rsid w:val="54CE2973"/>
    <w:rsid w:val="54D264E2"/>
    <w:rsid w:val="54D5318F"/>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14D74"/>
    <w:rsid w:val="552A1E7A"/>
    <w:rsid w:val="552B3160"/>
    <w:rsid w:val="552C35FC"/>
    <w:rsid w:val="552F30AC"/>
    <w:rsid w:val="5532126B"/>
    <w:rsid w:val="55322247"/>
    <w:rsid w:val="553958F7"/>
    <w:rsid w:val="553D039B"/>
    <w:rsid w:val="553D7E00"/>
    <w:rsid w:val="554107DA"/>
    <w:rsid w:val="5542561D"/>
    <w:rsid w:val="554422D7"/>
    <w:rsid w:val="55482300"/>
    <w:rsid w:val="554B1E6B"/>
    <w:rsid w:val="555313D1"/>
    <w:rsid w:val="5553606B"/>
    <w:rsid w:val="55560A06"/>
    <w:rsid w:val="55596049"/>
    <w:rsid w:val="555B26F2"/>
    <w:rsid w:val="555C04A6"/>
    <w:rsid w:val="556C47F2"/>
    <w:rsid w:val="55711857"/>
    <w:rsid w:val="55746088"/>
    <w:rsid w:val="55766E6E"/>
    <w:rsid w:val="557E5B62"/>
    <w:rsid w:val="55852E44"/>
    <w:rsid w:val="55875C57"/>
    <w:rsid w:val="558A0C37"/>
    <w:rsid w:val="558F5D5B"/>
    <w:rsid w:val="559F3765"/>
    <w:rsid w:val="55A2157C"/>
    <w:rsid w:val="55A451B4"/>
    <w:rsid w:val="55AD276C"/>
    <w:rsid w:val="55B00AB8"/>
    <w:rsid w:val="55B02A26"/>
    <w:rsid w:val="55B668EA"/>
    <w:rsid w:val="55B83DBA"/>
    <w:rsid w:val="55B93BD4"/>
    <w:rsid w:val="55B95319"/>
    <w:rsid w:val="55BA31FE"/>
    <w:rsid w:val="55C11750"/>
    <w:rsid w:val="55C50ACC"/>
    <w:rsid w:val="55C70E9E"/>
    <w:rsid w:val="55CB0155"/>
    <w:rsid w:val="55CC5C27"/>
    <w:rsid w:val="55D40D5D"/>
    <w:rsid w:val="55D67B13"/>
    <w:rsid w:val="55D905C5"/>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475ED"/>
    <w:rsid w:val="56370C20"/>
    <w:rsid w:val="564528AA"/>
    <w:rsid w:val="56466840"/>
    <w:rsid w:val="56494E55"/>
    <w:rsid w:val="564A1208"/>
    <w:rsid w:val="564C6BA5"/>
    <w:rsid w:val="564D4072"/>
    <w:rsid w:val="564E110F"/>
    <w:rsid w:val="565261F0"/>
    <w:rsid w:val="565371AF"/>
    <w:rsid w:val="565432B3"/>
    <w:rsid w:val="5657244C"/>
    <w:rsid w:val="565B1762"/>
    <w:rsid w:val="565E2597"/>
    <w:rsid w:val="56664340"/>
    <w:rsid w:val="56666B0E"/>
    <w:rsid w:val="566C3314"/>
    <w:rsid w:val="566C545D"/>
    <w:rsid w:val="566E69CD"/>
    <w:rsid w:val="56722BA7"/>
    <w:rsid w:val="567A0BDF"/>
    <w:rsid w:val="567A1780"/>
    <w:rsid w:val="567C04B4"/>
    <w:rsid w:val="56832D91"/>
    <w:rsid w:val="56883FEE"/>
    <w:rsid w:val="568C422C"/>
    <w:rsid w:val="568D446F"/>
    <w:rsid w:val="568E01E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27F2F"/>
    <w:rsid w:val="56E5593C"/>
    <w:rsid w:val="56E86D31"/>
    <w:rsid w:val="56E90D97"/>
    <w:rsid w:val="56EA18C1"/>
    <w:rsid w:val="56EA1CBC"/>
    <w:rsid w:val="56EB384D"/>
    <w:rsid w:val="56ED3D42"/>
    <w:rsid w:val="56F30DFB"/>
    <w:rsid w:val="56F85DA3"/>
    <w:rsid w:val="57007337"/>
    <w:rsid w:val="57052789"/>
    <w:rsid w:val="57053906"/>
    <w:rsid w:val="57091A66"/>
    <w:rsid w:val="570B147C"/>
    <w:rsid w:val="57154464"/>
    <w:rsid w:val="571F6A41"/>
    <w:rsid w:val="5721105B"/>
    <w:rsid w:val="57236B81"/>
    <w:rsid w:val="572551B6"/>
    <w:rsid w:val="57266671"/>
    <w:rsid w:val="572740F5"/>
    <w:rsid w:val="57276B84"/>
    <w:rsid w:val="5729672E"/>
    <w:rsid w:val="572F40D4"/>
    <w:rsid w:val="57395A55"/>
    <w:rsid w:val="573D68B9"/>
    <w:rsid w:val="573E5F8A"/>
    <w:rsid w:val="573F552A"/>
    <w:rsid w:val="57476CD6"/>
    <w:rsid w:val="57494480"/>
    <w:rsid w:val="574B1B3B"/>
    <w:rsid w:val="574C67B7"/>
    <w:rsid w:val="575333FC"/>
    <w:rsid w:val="57541F26"/>
    <w:rsid w:val="575434A3"/>
    <w:rsid w:val="57557D87"/>
    <w:rsid w:val="575A5090"/>
    <w:rsid w:val="575B631B"/>
    <w:rsid w:val="575D4169"/>
    <w:rsid w:val="57633422"/>
    <w:rsid w:val="57686183"/>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61ED8"/>
    <w:rsid w:val="57E80B95"/>
    <w:rsid w:val="57FB5D50"/>
    <w:rsid w:val="57FD22B4"/>
    <w:rsid w:val="57FD7778"/>
    <w:rsid w:val="580167DE"/>
    <w:rsid w:val="58020375"/>
    <w:rsid w:val="58041D44"/>
    <w:rsid w:val="580617B0"/>
    <w:rsid w:val="580715F4"/>
    <w:rsid w:val="58085EBF"/>
    <w:rsid w:val="580F5357"/>
    <w:rsid w:val="58170AC2"/>
    <w:rsid w:val="58204B75"/>
    <w:rsid w:val="58205155"/>
    <w:rsid w:val="5821572A"/>
    <w:rsid w:val="58230FB6"/>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A4374"/>
    <w:rsid w:val="586D305F"/>
    <w:rsid w:val="58797D5C"/>
    <w:rsid w:val="587A0A23"/>
    <w:rsid w:val="587C67FA"/>
    <w:rsid w:val="587F6F30"/>
    <w:rsid w:val="58863A06"/>
    <w:rsid w:val="5887183A"/>
    <w:rsid w:val="58873C71"/>
    <w:rsid w:val="58875C4D"/>
    <w:rsid w:val="589111B1"/>
    <w:rsid w:val="58972FFD"/>
    <w:rsid w:val="58985642"/>
    <w:rsid w:val="589B1573"/>
    <w:rsid w:val="589C4E3D"/>
    <w:rsid w:val="589D0BB5"/>
    <w:rsid w:val="58A90FF1"/>
    <w:rsid w:val="58B1149D"/>
    <w:rsid w:val="58B97400"/>
    <w:rsid w:val="58BD36B6"/>
    <w:rsid w:val="58C2713D"/>
    <w:rsid w:val="58C33EAC"/>
    <w:rsid w:val="58C50BD1"/>
    <w:rsid w:val="58C90B6B"/>
    <w:rsid w:val="58CF0836"/>
    <w:rsid w:val="58D32A0E"/>
    <w:rsid w:val="58D8371C"/>
    <w:rsid w:val="58E3481A"/>
    <w:rsid w:val="58EA2071"/>
    <w:rsid w:val="58ED488E"/>
    <w:rsid w:val="58FF1A64"/>
    <w:rsid w:val="5905246F"/>
    <w:rsid w:val="59052ABB"/>
    <w:rsid w:val="590757A0"/>
    <w:rsid w:val="590A1172"/>
    <w:rsid w:val="59100572"/>
    <w:rsid w:val="5910749D"/>
    <w:rsid w:val="59126EAD"/>
    <w:rsid w:val="59136B0F"/>
    <w:rsid w:val="591F15CA"/>
    <w:rsid w:val="59265F7E"/>
    <w:rsid w:val="593D1805"/>
    <w:rsid w:val="593F3A1A"/>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436C4"/>
    <w:rsid w:val="59750590"/>
    <w:rsid w:val="59813C13"/>
    <w:rsid w:val="598F1E94"/>
    <w:rsid w:val="59973856"/>
    <w:rsid w:val="59A3044D"/>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111B9"/>
    <w:rsid w:val="59F92488"/>
    <w:rsid w:val="5A00559B"/>
    <w:rsid w:val="5A052976"/>
    <w:rsid w:val="5A056C51"/>
    <w:rsid w:val="5A074538"/>
    <w:rsid w:val="5A146681"/>
    <w:rsid w:val="5A1C6FA5"/>
    <w:rsid w:val="5A225816"/>
    <w:rsid w:val="5A2B3122"/>
    <w:rsid w:val="5A2B3745"/>
    <w:rsid w:val="5A373CD2"/>
    <w:rsid w:val="5A3E3541"/>
    <w:rsid w:val="5A450939"/>
    <w:rsid w:val="5A4C0F56"/>
    <w:rsid w:val="5A4C2893"/>
    <w:rsid w:val="5A4D46E6"/>
    <w:rsid w:val="5A4F531A"/>
    <w:rsid w:val="5A55501F"/>
    <w:rsid w:val="5A590379"/>
    <w:rsid w:val="5A5B4884"/>
    <w:rsid w:val="5A60704E"/>
    <w:rsid w:val="5A656605"/>
    <w:rsid w:val="5A677B07"/>
    <w:rsid w:val="5A6951F3"/>
    <w:rsid w:val="5A6F7CEF"/>
    <w:rsid w:val="5A70032F"/>
    <w:rsid w:val="5A7401B0"/>
    <w:rsid w:val="5A7900BC"/>
    <w:rsid w:val="5A817E5A"/>
    <w:rsid w:val="5A820063"/>
    <w:rsid w:val="5A88738C"/>
    <w:rsid w:val="5A8B4504"/>
    <w:rsid w:val="5A982DB1"/>
    <w:rsid w:val="5AA10743"/>
    <w:rsid w:val="5AA205AE"/>
    <w:rsid w:val="5AA27C05"/>
    <w:rsid w:val="5AA451F6"/>
    <w:rsid w:val="5AA64716"/>
    <w:rsid w:val="5AAD6225"/>
    <w:rsid w:val="5AAF7088"/>
    <w:rsid w:val="5AB07ADC"/>
    <w:rsid w:val="5ABA5FA5"/>
    <w:rsid w:val="5AC056E3"/>
    <w:rsid w:val="5AC56DFA"/>
    <w:rsid w:val="5AC57E95"/>
    <w:rsid w:val="5AC71F19"/>
    <w:rsid w:val="5AD717AB"/>
    <w:rsid w:val="5ADD61A6"/>
    <w:rsid w:val="5ADF4EB0"/>
    <w:rsid w:val="5AE5573C"/>
    <w:rsid w:val="5AE91E90"/>
    <w:rsid w:val="5AE92087"/>
    <w:rsid w:val="5AE92FA5"/>
    <w:rsid w:val="5AEE16EC"/>
    <w:rsid w:val="5AEF41DC"/>
    <w:rsid w:val="5AF01D2D"/>
    <w:rsid w:val="5AF55530"/>
    <w:rsid w:val="5AF555EA"/>
    <w:rsid w:val="5B013AD3"/>
    <w:rsid w:val="5B0B1E3F"/>
    <w:rsid w:val="5B0E2582"/>
    <w:rsid w:val="5B157129"/>
    <w:rsid w:val="5B1C04B7"/>
    <w:rsid w:val="5B1D5328"/>
    <w:rsid w:val="5B221504"/>
    <w:rsid w:val="5B2312D3"/>
    <w:rsid w:val="5B263BCE"/>
    <w:rsid w:val="5B2B4256"/>
    <w:rsid w:val="5B2C44C1"/>
    <w:rsid w:val="5B303F63"/>
    <w:rsid w:val="5B350520"/>
    <w:rsid w:val="5B374351"/>
    <w:rsid w:val="5B3D555D"/>
    <w:rsid w:val="5B4A4957"/>
    <w:rsid w:val="5B515A3A"/>
    <w:rsid w:val="5B63121A"/>
    <w:rsid w:val="5B667FA5"/>
    <w:rsid w:val="5B6756B6"/>
    <w:rsid w:val="5B6D2E51"/>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56459"/>
    <w:rsid w:val="5BC97600"/>
    <w:rsid w:val="5BD3501A"/>
    <w:rsid w:val="5BD40D92"/>
    <w:rsid w:val="5BE002A5"/>
    <w:rsid w:val="5BEA1DEA"/>
    <w:rsid w:val="5BEB6302"/>
    <w:rsid w:val="5BEC6CDE"/>
    <w:rsid w:val="5BED6D2B"/>
    <w:rsid w:val="5BEF239C"/>
    <w:rsid w:val="5BF2159B"/>
    <w:rsid w:val="5BF44F90"/>
    <w:rsid w:val="5BF72050"/>
    <w:rsid w:val="5BFF66F4"/>
    <w:rsid w:val="5C010273"/>
    <w:rsid w:val="5C010D1F"/>
    <w:rsid w:val="5C016CB8"/>
    <w:rsid w:val="5C040C6D"/>
    <w:rsid w:val="5C072209"/>
    <w:rsid w:val="5C076A71"/>
    <w:rsid w:val="5C0F47B3"/>
    <w:rsid w:val="5C123787"/>
    <w:rsid w:val="5C1972EA"/>
    <w:rsid w:val="5C1B4F2F"/>
    <w:rsid w:val="5C242DCB"/>
    <w:rsid w:val="5C250EF0"/>
    <w:rsid w:val="5C26625A"/>
    <w:rsid w:val="5C337866"/>
    <w:rsid w:val="5C343B2D"/>
    <w:rsid w:val="5C377535"/>
    <w:rsid w:val="5C3A35A1"/>
    <w:rsid w:val="5C3C3BF9"/>
    <w:rsid w:val="5C467452"/>
    <w:rsid w:val="5C4C6B7A"/>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6E6AF1"/>
    <w:rsid w:val="5C82434A"/>
    <w:rsid w:val="5C851A5F"/>
    <w:rsid w:val="5C8D335D"/>
    <w:rsid w:val="5C9664F6"/>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D1C22"/>
    <w:rsid w:val="5CFF1DBD"/>
    <w:rsid w:val="5D007686"/>
    <w:rsid w:val="5D024D94"/>
    <w:rsid w:val="5D056292"/>
    <w:rsid w:val="5D1D2A1E"/>
    <w:rsid w:val="5D1E7677"/>
    <w:rsid w:val="5D2843E3"/>
    <w:rsid w:val="5D303DA6"/>
    <w:rsid w:val="5D304DE9"/>
    <w:rsid w:val="5D3137A7"/>
    <w:rsid w:val="5D35657E"/>
    <w:rsid w:val="5D3A2E77"/>
    <w:rsid w:val="5D435D1D"/>
    <w:rsid w:val="5D465247"/>
    <w:rsid w:val="5D4E2BE3"/>
    <w:rsid w:val="5D515AF9"/>
    <w:rsid w:val="5D535CE6"/>
    <w:rsid w:val="5D5C103F"/>
    <w:rsid w:val="5D5F4D8F"/>
    <w:rsid w:val="5D69179F"/>
    <w:rsid w:val="5D6C70A4"/>
    <w:rsid w:val="5D6D37BC"/>
    <w:rsid w:val="5D6D5D8C"/>
    <w:rsid w:val="5D6F627A"/>
    <w:rsid w:val="5D7B268A"/>
    <w:rsid w:val="5D7E59CA"/>
    <w:rsid w:val="5D8C59A3"/>
    <w:rsid w:val="5D91701B"/>
    <w:rsid w:val="5D931F40"/>
    <w:rsid w:val="5D941DB2"/>
    <w:rsid w:val="5D96504C"/>
    <w:rsid w:val="5D984611"/>
    <w:rsid w:val="5D9A3915"/>
    <w:rsid w:val="5D9F3FFF"/>
    <w:rsid w:val="5DAD7E44"/>
    <w:rsid w:val="5DAE78AC"/>
    <w:rsid w:val="5DB342BF"/>
    <w:rsid w:val="5DBB71F9"/>
    <w:rsid w:val="5DBD3CA5"/>
    <w:rsid w:val="5DBE7604"/>
    <w:rsid w:val="5DBF6C56"/>
    <w:rsid w:val="5DBF77D6"/>
    <w:rsid w:val="5DC4303A"/>
    <w:rsid w:val="5DC476C9"/>
    <w:rsid w:val="5DCB1D21"/>
    <w:rsid w:val="5DCB3ACF"/>
    <w:rsid w:val="5DD40262"/>
    <w:rsid w:val="5DE82F98"/>
    <w:rsid w:val="5DEB040A"/>
    <w:rsid w:val="5DEB5F1F"/>
    <w:rsid w:val="5DED162B"/>
    <w:rsid w:val="5DED7165"/>
    <w:rsid w:val="5DEE0180"/>
    <w:rsid w:val="5DF34F65"/>
    <w:rsid w:val="5DF56CA1"/>
    <w:rsid w:val="5DFB2606"/>
    <w:rsid w:val="5DFD3825"/>
    <w:rsid w:val="5DFF7F12"/>
    <w:rsid w:val="5E060999"/>
    <w:rsid w:val="5E082AC2"/>
    <w:rsid w:val="5E0E082C"/>
    <w:rsid w:val="5E105B8A"/>
    <w:rsid w:val="5E145476"/>
    <w:rsid w:val="5E161591"/>
    <w:rsid w:val="5E1831B8"/>
    <w:rsid w:val="5E250270"/>
    <w:rsid w:val="5E262473"/>
    <w:rsid w:val="5E2A6A47"/>
    <w:rsid w:val="5E2B1697"/>
    <w:rsid w:val="5E2C1AAA"/>
    <w:rsid w:val="5E3140B0"/>
    <w:rsid w:val="5E364898"/>
    <w:rsid w:val="5E3745F6"/>
    <w:rsid w:val="5E374E04"/>
    <w:rsid w:val="5E4818D5"/>
    <w:rsid w:val="5E495699"/>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3621"/>
    <w:rsid w:val="5F1848F9"/>
    <w:rsid w:val="5F1B64DF"/>
    <w:rsid w:val="5F1F2324"/>
    <w:rsid w:val="5F217C95"/>
    <w:rsid w:val="5F2A4879"/>
    <w:rsid w:val="5F322057"/>
    <w:rsid w:val="5F4551F2"/>
    <w:rsid w:val="5F490292"/>
    <w:rsid w:val="5F556E02"/>
    <w:rsid w:val="5F575596"/>
    <w:rsid w:val="5F592689"/>
    <w:rsid w:val="5F593353"/>
    <w:rsid w:val="5F5A335C"/>
    <w:rsid w:val="5F5C0449"/>
    <w:rsid w:val="5F5E5F77"/>
    <w:rsid w:val="5F621206"/>
    <w:rsid w:val="5F622211"/>
    <w:rsid w:val="5F7443B3"/>
    <w:rsid w:val="5F7469C1"/>
    <w:rsid w:val="5F7741D1"/>
    <w:rsid w:val="5F7B60C7"/>
    <w:rsid w:val="5F7C49B7"/>
    <w:rsid w:val="5F813833"/>
    <w:rsid w:val="5F8C19D1"/>
    <w:rsid w:val="5F945464"/>
    <w:rsid w:val="5F9F32B9"/>
    <w:rsid w:val="5FA042E3"/>
    <w:rsid w:val="5FA1347C"/>
    <w:rsid w:val="5FA30E1E"/>
    <w:rsid w:val="5FA40A7B"/>
    <w:rsid w:val="5FB00CE7"/>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4B"/>
    <w:rsid w:val="60633467"/>
    <w:rsid w:val="606C3347"/>
    <w:rsid w:val="606C77EB"/>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300B4"/>
    <w:rsid w:val="60A9459B"/>
    <w:rsid w:val="60B516DD"/>
    <w:rsid w:val="60B60A66"/>
    <w:rsid w:val="60BB2A94"/>
    <w:rsid w:val="60C05441"/>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C540F"/>
    <w:rsid w:val="613D78A2"/>
    <w:rsid w:val="614125F8"/>
    <w:rsid w:val="61417079"/>
    <w:rsid w:val="61446A40"/>
    <w:rsid w:val="614B1EB4"/>
    <w:rsid w:val="614C5323"/>
    <w:rsid w:val="614E514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32893"/>
    <w:rsid w:val="61960ED9"/>
    <w:rsid w:val="61961213"/>
    <w:rsid w:val="619A3EE4"/>
    <w:rsid w:val="619A700E"/>
    <w:rsid w:val="61A21CBA"/>
    <w:rsid w:val="61A92143"/>
    <w:rsid w:val="61AB7EA5"/>
    <w:rsid w:val="61B55ACC"/>
    <w:rsid w:val="61C011FA"/>
    <w:rsid w:val="61C609A2"/>
    <w:rsid w:val="61C80A51"/>
    <w:rsid w:val="61CC480A"/>
    <w:rsid w:val="61CC7722"/>
    <w:rsid w:val="61D1350A"/>
    <w:rsid w:val="61D47EAB"/>
    <w:rsid w:val="61D85726"/>
    <w:rsid w:val="61D91DD1"/>
    <w:rsid w:val="61DE3408"/>
    <w:rsid w:val="61DF32DB"/>
    <w:rsid w:val="61DF5D9B"/>
    <w:rsid w:val="61E10524"/>
    <w:rsid w:val="61E15FB7"/>
    <w:rsid w:val="61E531BA"/>
    <w:rsid w:val="61E810F3"/>
    <w:rsid w:val="61EB473F"/>
    <w:rsid w:val="61F54E8E"/>
    <w:rsid w:val="61FA1F54"/>
    <w:rsid w:val="61FE7039"/>
    <w:rsid w:val="620121B5"/>
    <w:rsid w:val="62037CDB"/>
    <w:rsid w:val="6206087B"/>
    <w:rsid w:val="62075BA0"/>
    <w:rsid w:val="62083543"/>
    <w:rsid w:val="6208709F"/>
    <w:rsid w:val="620A33F2"/>
    <w:rsid w:val="620B49D1"/>
    <w:rsid w:val="62105ED3"/>
    <w:rsid w:val="621072B5"/>
    <w:rsid w:val="6211064A"/>
    <w:rsid w:val="62162BEC"/>
    <w:rsid w:val="621B1491"/>
    <w:rsid w:val="621F3E97"/>
    <w:rsid w:val="62211CBE"/>
    <w:rsid w:val="62221AF7"/>
    <w:rsid w:val="62262577"/>
    <w:rsid w:val="62265898"/>
    <w:rsid w:val="62292EB8"/>
    <w:rsid w:val="622A7574"/>
    <w:rsid w:val="622F70D1"/>
    <w:rsid w:val="62335E28"/>
    <w:rsid w:val="62357241"/>
    <w:rsid w:val="623936FD"/>
    <w:rsid w:val="623B6CDE"/>
    <w:rsid w:val="623C4F9B"/>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628FD"/>
    <w:rsid w:val="629754D1"/>
    <w:rsid w:val="629A5BC4"/>
    <w:rsid w:val="629F4DB6"/>
    <w:rsid w:val="62A549E3"/>
    <w:rsid w:val="62AA080B"/>
    <w:rsid w:val="62AA2F74"/>
    <w:rsid w:val="62AC5481"/>
    <w:rsid w:val="62B35552"/>
    <w:rsid w:val="62B62F9F"/>
    <w:rsid w:val="62B8127F"/>
    <w:rsid w:val="62B859AD"/>
    <w:rsid w:val="62B93E27"/>
    <w:rsid w:val="62BA1EF5"/>
    <w:rsid w:val="62C044DD"/>
    <w:rsid w:val="62C35A83"/>
    <w:rsid w:val="62C36061"/>
    <w:rsid w:val="62C40B19"/>
    <w:rsid w:val="62C6485F"/>
    <w:rsid w:val="62CA25A7"/>
    <w:rsid w:val="62D13935"/>
    <w:rsid w:val="62D60F4C"/>
    <w:rsid w:val="62E03243"/>
    <w:rsid w:val="62E41B8A"/>
    <w:rsid w:val="62E72C9E"/>
    <w:rsid w:val="62EC25FF"/>
    <w:rsid w:val="62EF11BC"/>
    <w:rsid w:val="63032836"/>
    <w:rsid w:val="63035AB9"/>
    <w:rsid w:val="6305308B"/>
    <w:rsid w:val="63053E62"/>
    <w:rsid w:val="63061A7D"/>
    <w:rsid w:val="63163A3E"/>
    <w:rsid w:val="632112A7"/>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972DD1"/>
    <w:rsid w:val="63A129AA"/>
    <w:rsid w:val="63AD225A"/>
    <w:rsid w:val="63B23927"/>
    <w:rsid w:val="63B868A3"/>
    <w:rsid w:val="63B905F4"/>
    <w:rsid w:val="63BB05C8"/>
    <w:rsid w:val="63C96D02"/>
    <w:rsid w:val="63D23E09"/>
    <w:rsid w:val="63D47B81"/>
    <w:rsid w:val="63D5150B"/>
    <w:rsid w:val="63E458EA"/>
    <w:rsid w:val="63E70059"/>
    <w:rsid w:val="63E95F9B"/>
    <w:rsid w:val="63EF0E06"/>
    <w:rsid w:val="63F55D49"/>
    <w:rsid w:val="63FF7EE7"/>
    <w:rsid w:val="640311C9"/>
    <w:rsid w:val="64091FCB"/>
    <w:rsid w:val="641750FC"/>
    <w:rsid w:val="641C7BA5"/>
    <w:rsid w:val="64262278"/>
    <w:rsid w:val="6434173C"/>
    <w:rsid w:val="64374948"/>
    <w:rsid w:val="643A4547"/>
    <w:rsid w:val="643C723A"/>
    <w:rsid w:val="64436AB5"/>
    <w:rsid w:val="6445178B"/>
    <w:rsid w:val="64462101"/>
    <w:rsid w:val="64476B06"/>
    <w:rsid w:val="644B391E"/>
    <w:rsid w:val="644B416D"/>
    <w:rsid w:val="644D16E1"/>
    <w:rsid w:val="64525521"/>
    <w:rsid w:val="645A2145"/>
    <w:rsid w:val="646B1B68"/>
    <w:rsid w:val="646D10D1"/>
    <w:rsid w:val="646F3406"/>
    <w:rsid w:val="64746C6E"/>
    <w:rsid w:val="64751A67"/>
    <w:rsid w:val="6477675E"/>
    <w:rsid w:val="647A7774"/>
    <w:rsid w:val="647C3B61"/>
    <w:rsid w:val="647E3F6A"/>
    <w:rsid w:val="64826F27"/>
    <w:rsid w:val="648B1945"/>
    <w:rsid w:val="648B676B"/>
    <w:rsid w:val="648C1B70"/>
    <w:rsid w:val="648D53E6"/>
    <w:rsid w:val="64946FB7"/>
    <w:rsid w:val="649D0924"/>
    <w:rsid w:val="64B42BB1"/>
    <w:rsid w:val="64BC7BBE"/>
    <w:rsid w:val="64C319A4"/>
    <w:rsid w:val="64D1032D"/>
    <w:rsid w:val="64D32A27"/>
    <w:rsid w:val="64D5095C"/>
    <w:rsid w:val="64E36AAE"/>
    <w:rsid w:val="64ED07CF"/>
    <w:rsid w:val="64EE3A14"/>
    <w:rsid w:val="64EF66F4"/>
    <w:rsid w:val="64F85480"/>
    <w:rsid w:val="64FE4C87"/>
    <w:rsid w:val="65010131"/>
    <w:rsid w:val="65016D73"/>
    <w:rsid w:val="65072E84"/>
    <w:rsid w:val="6509069B"/>
    <w:rsid w:val="650A1380"/>
    <w:rsid w:val="650B3B51"/>
    <w:rsid w:val="650F4BE2"/>
    <w:rsid w:val="65100AFB"/>
    <w:rsid w:val="65141AE5"/>
    <w:rsid w:val="651D77F7"/>
    <w:rsid w:val="65221730"/>
    <w:rsid w:val="652662F7"/>
    <w:rsid w:val="65277B99"/>
    <w:rsid w:val="65280865"/>
    <w:rsid w:val="653308D7"/>
    <w:rsid w:val="65394D9A"/>
    <w:rsid w:val="65397CBD"/>
    <w:rsid w:val="653A481F"/>
    <w:rsid w:val="653B0EE8"/>
    <w:rsid w:val="65414BD2"/>
    <w:rsid w:val="6543784D"/>
    <w:rsid w:val="654579BE"/>
    <w:rsid w:val="65486055"/>
    <w:rsid w:val="654B64F1"/>
    <w:rsid w:val="65516188"/>
    <w:rsid w:val="65521F0A"/>
    <w:rsid w:val="655607F5"/>
    <w:rsid w:val="655C3BB7"/>
    <w:rsid w:val="655E2B5D"/>
    <w:rsid w:val="65656722"/>
    <w:rsid w:val="656767D3"/>
    <w:rsid w:val="657265E1"/>
    <w:rsid w:val="657C39BA"/>
    <w:rsid w:val="65811974"/>
    <w:rsid w:val="658302B0"/>
    <w:rsid w:val="6587477F"/>
    <w:rsid w:val="659069EB"/>
    <w:rsid w:val="65953340"/>
    <w:rsid w:val="65967E27"/>
    <w:rsid w:val="65983C9F"/>
    <w:rsid w:val="659A4E5B"/>
    <w:rsid w:val="659D5BF6"/>
    <w:rsid w:val="65A35EE4"/>
    <w:rsid w:val="65B23EF2"/>
    <w:rsid w:val="65BF7EAD"/>
    <w:rsid w:val="65C33C43"/>
    <w:rsid w:val="65C41412"/>
    <w:rsid w:val="65C42626"/>
    <w:rsid w:val="65C87B21"/>
    <w:rsid w:val="65CB7BA4"/>
    <w:rsid w:val="65D15072"/>
    <w:rsid w:val="65D50FD3"/>
    <w:rsid w:val="65DC2913"/>
    <w:rsid w:val="65DC4DF1"/>
    <w:rsid w:val="65E62070"/>
    <w:rsid w:val="65E94F21"/>
    <w:rsid w:val="65EA1CC2"/>
    <w:rsid w:val="65F24FD9"/>
    <w:rsid w:val="65F31E15"/>
    <w:rsid w:val="65F55A8A"/>
    <w:rsid w:val="65F85891"/>
    <w:rsid w:val="65FF4C5D"/>
    <w:rsid w:val="660536EE"/>
    <w:rsid w:val="660C5141"/>
    <w:rsid w:val="66106E6A"/>
    <w:rsid w:val="661C5453"/>
    <w:rsid w:val="661F605A"/>
    <w:rsid w:val="661F656A"/>
    <w:rsid w:val="6626728B"/>
    <w:rsid w:val="662F502E"/>
    <w:rsid w:val="66325CA0"/>
    <w:rsid w:val="66326519"/>
    <w:rsid w:val="66367914"/>
    <w:rsid w:val="6639164D"/>
    <w:rsid w:val="663C37BC"/>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B3C93"/>
    <w:rsid w:val="66BB7F37"/>
    <w:rsid w:val="66C25B1A"/>
    <w:rsid w:val="66C5515D"/>
    <w:rsid w:val="66C66736"/>
    <w:rsid w:val="66C909FB"/>
    <w:rsid w:val="66CD266D"/>
    <w:rsid w:val="66D147B6"/>
    <w:rsid w:val="66D31375"/>
    <w:rsid w:val="66D43A33"/>
    <w:rsid w:val="66D77CC0"/>
    <w:rsid w:val="66E63727"/>
    <w:rsid w:val="66F13DFC"/>
    <w:rsid w:val="66F73908"/>
    <w:rsid w:val="66F80321"/>
    <w:rsid w:val="66F83B86"/>
    <w:rsid w:val="66F9345B"/>
    <w:rsid w:val="66FB71D3"/>
    <w:rsid w:val="66FC7C20"/>
    <w:rsid w:val="66FE388A"/>
    <w:rsid w:val="67042D22"/>
    <w:rsid w:val="670A335C"/>
    <w:rsid w:val="670E48E4"/>
    <w:rsid w:val="6710121E"/>
    <w:rsid w:val="671052AD"/>
    <w:rsid w:val="671256B5"/>
    <w:rsid w:val="6713648F"/>
    <w:rsid w:val="671C3FB3"/>
    <w:rsid w:val="67205C28"/>
    <w:rsid w:val="67246C2F"/>
    <w:rsid w:val="67270395"/>
    <w:rsid w:val="67310D57"/>
    <w:rsid w:val="67334BBF"/>
    <w:rsid w:val="6734155F"/>
    <w:rsid w:val="673426E5"/>
    <w:rsid w:val="67423054"/>
    <w:rsid w:val="6743679C"/>
    <w:rsid w:val="674B517F"/>
    <w:rsid w:val="674F0307"/>
    <w:rsid w:val="675D704B"/>
    <w:rsid w:val="675E199B"/>
    <w:rsid w:val="676A67F3"/>
    <w:rsid w:val="676F7C24"/>
    <w:rsid w:val="677134A8"/>
    <w:rsid w:val="677156E7"/>
    <w:rsid w:val="67786057"/>
    <w:rsid w:val="677B0878"/>
    <w:rsid w:val="677D5E3A"/>
    <w:rsid w:val="67881D7C"/>
    <w:rsid w:val="679B1685"/>
    <w:rsid w:val="679B5ADA"/>
    <w:rsid w:val="679D472E"/>
    <w:rsid w:val="67A55390"/>
    <w:rsid w:val="67A6529D"/>
    <w:rsid w:val="67A67436"/>
    <w:rsid w:val="67A7505D"/>
    <w:rsid w:val="67AA37E0"/>
    <w:rsid w:val="67AE693B"/>
    <w:rsid w:val="67B0620F"/>
    <w:rsid w:val="67B54247"/>
    <w:rsid w:val="67BE2D03"/>
    <w:rsid w:val="67C231C0"/>
    <w:rsid w:val="67C74B2C"/>
    <w:rsid w:val="67CC4586"/>
    <w:rsid w:val="67CE4D48"/>
    <w:rsid w:val="67D07B9C"/>
    <w:rsid w:val="67D128F6"/>
    <w:rsid w:val="67DC5256"/>
    <w:rsid w:val="67DD2535"/>
    <w:rsid w:val="67DE2878"/>
    <w:rsid w:val="67DF38C5"/>
    <w:rsid w:val="67DF722C"/>
    <w:rsid w:val="67E660D5"/>
    <w:rsid w:val="67E8228F"/>
    <w:rsid w:val="67EE6F14"/>
    <w:rsid w:val="67F57974"/>
    <w:rsid w:val="67FD4D26"/>
    <w:rsid w:val="67FD6698"/>
    <w:rsid w:val="67FF7A35"/>
    <w:rsid w:val="68016A6B"/>
    <w:rsid w:val="68022A5E"/>
    <w:rsid w:val="68030A35"/>
    <w:rsid w:val="680B46AB"/>
    <w:rsid w:val="680B46C6"/>
    <w:rsid w:val="680C2BB8"/>
    <w:rsid w:val="680D05C6"/>
    <w:rsid w:val="680D25E4"/>
    <w:rsid w:val="68107492"/>
    <w:rsid w:val="681C367A"/>
    <w:rsid w:val="681C54D7"/>
    <w:rsid w:val="68206CBB"/>
    <w:rsid w:val="68255AF2"/>
    <w:rsid w:val="68261EFB"/>
    <w:rsid w:val="682D52DB"/>
    <w:rsid w:val="68350112"/>
    <w:rsid w:val="683F311F"/>
    <w:rsid w:val="68415DB9"/>
    <w:rsid w:val="68425112"/>
    <w:rsid w:val="68527BC6"/>
    <w:rsid w:val="686E13AF"/>
    <w:rsid w:val="686F224B"/>
    <w:rsid w:val="68701E42"/>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C4BF4"/>
    <w:rsid w:val="689D6844"/>
    <w:rsid w:val="689D724E"/>
    <w:rsid w:val="68A20250"/>
    <w:rsid w:val="68A253D6"/>
    <w:rsid w:val="68A94E70"/>
    <w:rsid w:val="68AF7D2E"/>
    <w:rsid w:val="68B804FB"/>
    <w:rsid w:val="68B83154"/>
    <w:rsid w:val="68BA4E6C"/>
    <w:rsid w:val="68C22556"/>
    <w:rsid w:val="68C37A4C"/>
    <w:rsid w:val="68C573B2"/>
    <w:rsid w:val="68CD1043"/>
    <w:rsid w:val="68D235FE"/>
    <w:rsid w:val="68D260FB"/>
    <w:rsid w:val="68D26659"/>
    <w:rsid w:val="68D518B5"/>
    <w:rsid w:val="68E32F74"/>
    <w:rsid w:val="68E50ABA"/>
    <w:rsid w:val="68E63806"/>
    <w:rsid w:val="68E72129"/>
    <w:rsid w:val="68EA37EC"/>
    <w:rsid w:val="68EA645A"/>
    <w:rsid w:val="68ED37B2"/>
    <w:rsid w:val="68F30B57"/>
    <w:rsid w:val="68F640F6"/>
    <w:rsid w:val="68FB5420"/>
    <w:rsid w:val="68FC5484"/>
    <w:rsid w:val="68FD6982"/>
    <w:rsid w:val="69020CEC"/>
    <w:rsid w:val="69044CCB"/>
    <w:rsid w:val="690A194F"/>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86B5E"/>
    <w:rsid w:val="695E54ED"/>
    <w:rsid w:val="695F613F"/>
    <w:rsid w:val="69636BC4"/>
    <w:rsid w:val="69674FF3"/>
    <w:rsid w:val="697175FF"/>
    <w:rsid w:val="69796AD5"/>
    <w:rsid w:val="697A2AFC"/>
    <w:rsid w:val="697D452E"/>
    <w:rsid w:val="697D4817"/>
    <w:rsid w:val="697F5B50"/>
    <w:rsid w:val="698B2BD8"/>
    <w:rsid w:val="698B78B7"/>
    <w:rsid w:val="6992608B"/>
    <w:rsid w:val="69932899"/>
    <w:rsid w:val="6996217E"/>
    <w:rsid w:val="6996788E"/>
    <w:rsid w:val="699D0285"/>
    <w:rsid w:val="69A022B3"/>
    <w:rsid w:val="69A119AB"/>
    <w:rsid w:val="69A538F8"/>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257BB"/>
    <w:rsid w:val="6A6324C4"/>
    <w:rsid w:val="6A6C6D6E"/>
    <w:rsid w:val="6A6E5D27"/>
    <w:rsid w:val="6A7538BC"/>
    <w:rsid w:val="6A77387A"/>
    <w:rsid w:val="6A783DEE"/>
    <w:rsid w:val="6A7C687C"/>
    <w:rsid w:val="6A7E25F5"/>
    <w:rsid w:val="6A7E6AA7"/>
    <w:rsid w:val="6A814844"/>
    <w:rsid w:val="6A837C0B"/>
    <w:rsid w:val="6A843854"/>
    <w:rsid w:val="6A862861"/>
    <w:rsid w:val="6A864198"/>
    <w:rsid w:val="6A866F29"/>
    <w:rsid w:val="6A8C3132"/>
    <w:rsid w:val="6A8E65B0"/>
    <w:rsid w:val="6A9260A0"/>
    <w:rsid w:val="6A9D32DD"/>
    <w:rsid w:val="6A9F163E"/>
    <w:rsid w:val="6AA02E2D"/>
    <w:rsid w:val="6AA0327C"/>
    <w:rsid w:val="6AA477D2"/>
    <w:rsid w:val="6AA67D9D"/>
    <w:rsid w:val="6AA7739E"/>
    <w:rsid w:val="6AA87D52"/>
    <w:rsid w:val="6AA96A89"/>
    <w:rsid w:val="6AAB7EE9"/>
    <w:rsid w:val="6AB00D44"/>
    <w:rsid w:val="6AB22BBE"/>
    <w:rsid w:val="6AB96366"/>
    <w:rsid w:val="6ABE323A"/>
    <w:rsid w:val="6ABE6E95"/>
    <w:rsid w:val="6AC1375B"/>
    <w:rsid w:val="6AC26BA3"/>
    <w:rsid w:val="6AC41FD2"/>
    <w:rsid w:val="6AC83870"/>
    <w:rsid w:val="6ACA3A8C"/>
    <w:rsid w:val="6ACD460B"/>
    <w:rsid w:val="6ADD0267"/>
    <w:rsid w:val="6ADE12E5"/>
    <w:rsid w:val="6AE14D41"/>
    <w:rsid w:val="6AE227EA"/>
    <w:rsid w:val="6AE629D5"/>
    <w:rsid w:val="6AEA08C8"/>
    <w:rsid w:val="6AEB3A02"/>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2D7B77"/>
    <w:rsid w:val="6B3049D2"/>
    <w:rsid w:val="6B3561E0"/>
    <w:rsid w:val="6B375899"/>
    <w:rsid w:val="6B3A0D7D"/>
    <w:rsid w:val="6B3A159B"/>
    <w:rsid w:val="6B4D2364"/>
    <w:rsid w:val="6B586F70"/>
    <w:rsid w:val="6B601D21"/>
    <w:rsid w:val="6B680BAF"/>
    <w:rsid w:val="6B683CAA"/>
    <w:rsid w:val="6B696C8B"/>
    <w:rsid w:val="6B6B65F4"/>
    <w:rsid w:val="6B6C63F9"/>
    <w:rsid w:val="6B730C63"/>
    <w:rsid w:val="6B76151E"/>
    <w:rsid w:val="6B7832C2"/>
    <w:rsid w:val="6B797DE2"/>
    <w:rsid w:val="6B824366"/>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B6AEA"/>
    <w:rsid w:val="6BE10682"/>
    <w:rsid w:val="6BE85FAF"/>
    <w:rsid w:val="6BEA6037"/>
    <w:rsid w:val="6BF15048"/>
    <w:rsid w:val="6BF31B0E"/>
    <w:rsid w:val="6BF40C1E"/>
    <w:rsid w:val="6BF4149D"/>
    <w:rsid w:val="6BFA54A5"/>
    <w:rsid w:val="6BFB039C"/>
    <w:rsid w:val="6C0106F4"/>
    <w:rsid w:val="6C092001"/>
    <w:rsid w:val="6C0C2DCA"/>
    <w:rsid w:val="6C0D5970"/>
    <w:rsid w:val="6C0F6960"/>
    <w:rsid w:val="6C12174F"/>
    <w:rsid w:val="6C133210"/>
    <w:rsid w:val="6C150BCD"/>
    <w:rsid w:val="6C165A05"/>
    <w:rsid w:val="6C1825D5"/>
    <w:rsid w:val="6C1B2A09"/>
    <w:rsid w:val="6C1C0FA1"/>
    <w:rsid w:val="6C1E0F32"/>
    <w:rsid w:val="6C234E05"/>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53507"/>
    <w:rsid w:val="6CA97830"/>
    <w:rsid w:val="6CAA2615"/>
    <w:rsid w:val="6CAC0215"/>
    <w:rsid w:val="6CAF5B90"/>
    <w:rsid w:val="6CB145C5"/>
    <w:rsid w:val="6CB203C5"/>
    <w:rsid w:val="6CB43BD9"/>
    <w:rsid w:val="6CB611D0"/>
    <w:rsid w:val="6CB83AF0"/>
    <w:rsid w:val="6CD01102"/>
    <w:rsid w:val="6CD6347C"/>
    <w:rsid w:val="6CDE47A2"/>
    <w:rsid w:val="6CEA224A"/>
    <w:rsid w:val="6CED272F"/>
    <w:rsid w:val="6CFC0133"/>
    <w:rsid w:val="6CFD5AFD"/>
    <w:rsid w:val="6D0210B5"/>
    <w:rsid w:val="6D040B54"/>
    <w:rsid w:val="6D053713"/>
    <w:rsid w:val="6D054409"/>
    <w:rsid w:val="6D056FFD"/>
    <w:rsid w:val="6D077354"/>
    <w:rsid w:val="6D136725"/>
    <w:rsid w:val="6D172751"/>
    <w:rsid w:val="6D1E2AA7"/>
    <w:rsid w:val="6D1E4E7B"/>
    <w:rsid w:val="6D224D77"/>
    <w:rsid w:val="6D24397E"/>
    <w:rsid w:val="6D25144D"/>
    <w:rsid w:val="6D27754C"/>
    <w:rsid w:val="6D2F46D3"/>
    <w:rsid w:val="6D2F5093"/>
    <w:rsid w:val="6D396CA7"/>
    <w:rsid w:val="6D3B1400"/>
    <w:rsid w:val="6D451ACE"/>
    <w:rsid w:val="6D463B18"/>
    <w:rsid w:val="6D493A9A"/>
    <w:rsid w:val="6D4B4709"/>
    <w:rsid w:val="6D4E2235"/>
    <w:rsid w:val="6D4F1ACC"/>
    <w:rsid w:val="6D534437"/>
    <w:rsid w:val="6D592DF5"/>
    <w:rsid w:val="6D592EA5"/>
    <w:rsid w:val="6D5C7A34"/>
    <w:rsid w:val="6D5D75FD"/>
    <w:rsid w:val="6D603EFA"/>
    <w:rsid w:val="6D6E086A"/>
    <w:rsid w:val="6D6F54D8"/>
    <w:rsid w:val="6D7350DE"/>
    <w:rsid w:val="6D741A8D"/>
    <w:rsid w:val="6D787170"/>
    <w:rsid w:val="6D787597"/>
    <w:rsid w:val="6D7F17B7"/>
    <w:rsid w:val="6D837F22"/>
    <w:rsid w:val="6D887B4C"/>
    <w:rsid w:val="6D8E395D"/>
    <w:rsid w:val="6D8E7646"/>
    <w:rsid w:val="6D8F730E"/>
    <w:rsid w:val="6D9143ED"/>
    <w:rsid w:val="6D943ED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E0066B1"/>
    <w:rsid w:val="6E070521"/>
    <w:rsid w:val="6E142BE9"/>
    <w:rsid w:val="6E166809"/>
    <w:rsid w:val="6E184B0E"/>
    <w:rsid w:val="6E186FD4"/>
    <w:rsid w:val="6E1C58FA"/>
    <w:rsid w:val="6E1E7D3B"/>
    <w:rsid w:val="6E23060C"/>
    <w:rsid w:val="6E26547D"/>
    <w:rsid w:val="6E272855"/>
    <w:rsid w:val="6E2D1366"/>
    <w:rsid w:val="6E2E1800"/>
    <w:rsid w:val="6E2E376A"/>
    <w:rsid w:val="6E3000AA"/>
    <w:rsid w:val="6E3513D7"/>
    <w:rsid w:val="6E372B4E"/>
    <w:rsid w:val="6E3B784B"/>
    <w:rsid w:val="6E415EFD"/>
    <w:rsid w:val="6E4753F3"/>
    <w:rsid w:val="6E4B6747"/>
    <w:rsid w:val="6E531FEA"/>
    <w:rsid w:val="6E5B1C67"/>
    <w:rsid w:val="6E5C2770"/>
    <w:rsid w:val="6E5E58F3"/>
    <w:rsid w:val="6E5E7044"/>
    <w:rsid w:val="6E5F25F0"/>
    <w:rsid w:val="6E606EAD"/>
    <w:rsid w:val="6E6935BC"/>
    <w:rsid w:val="6E6B6690"/>
    <w:rsid w:val="6E7066F8"/>
    <w:rsid w:val="6E733407"/>
    <w:rsid w:val="6E761A0A"/>
    <w:rsid w:val="6E7C15B0"/>
    <w:rsid w:val="6E882F97"/>
    <w:rsid w:val="6E8A2F09"/>
    <w:rsid w:val="6E8C6205"/>
    <w:rsid w:val="6E944477"/>
    <w:rsid w:val="6E98550D"/>
    <w:rsid w:val="6E991488"/>
    <w:rsid w:val="6EA0582B"/>
    <w:rsid w:val="6EA65977"/>
    <w:rsid w:val="6EA66DBB"/>
    <w:rsid w:val="6EAA014D"/>
    <w:rsid w:val="6EAF124A"/>
    <w:rsid w:val="6EB8441C"/>
    <w:rsid w:val="6EBB6065"/>
    <w:rsid w:val="6EBD1212"/>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141779"/>
    <w:rsid w:val="6F2133E6"/>
    <w:rsid w:val="6F2422CE"/>
    <w:rsid w:val="6F256420"/>
    <w:rsid w:val="6F2614AD"/>
    <w:rsid w:val="6F2B0871"/>
    <w:rsid w:val="6F2B4141"/>
    <w:rsid w:val="6F2B7529"/>
    <w:rsid w:val="6F3E7C55"/>
    <w:rsid w:val="6F3F526B"/>
    <w:rsid w:val="6F433E0D"/>
    <w:rsid w:val="6F4B5C3C"/>
    <w:rsid w:val="6F4D7CEC"/>
    <w:rsid w:val="6F553C60"/>
    <w:rsid w:val="6F5915EE"/>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43281"/>
    <w:rsid w:val="6FDB2297"/>
    <w:rsid w:val="6FDB7341"/>
    <w:rsid w:val="6FDD600F"/>
    <w:rsid w:val="6FDF6EFE"/>
    <w:rsid w:val="6FE4739E"/>
    <w:rsid w:val="6FE60AAE"/>
    <w:rsid w:val="6FE97A16"/>
    <w:rsid w:val="6FEB3E00"/>
    <w:rsid w:val="6FED7074"/>
    <w:rsid w:val="6FEE1FCA"/>
    <w:rsid w:val="6FEF778D"/>
    <w:rsid w:val="700057E3"/>
    <w:rsid w:val="700A06E8"/>
    <w:rsid w:val="700D755F"/>
    <w:rsid w:val="701337DF"/>
    <w:rsid w:val="701D465E"/>
    <w:rsid w:val="701D7145"/>
    <w:rsid w:val="702326CF"/>
    <w:rsid w:val="70267B34"/>
    <w:rsid w:val="70291255"/>
    <w:rsid w:val="702B1097"/>
    <w:rsid w:val="702E0619"/>
    <w:rsid w:val="70325DDE"/>
    <w:rsid w:val="70341F79"/>
    <w:rsid w:val="70376B0E"/>
    <w:rsid w:val="703D032C"/>
    <w:rsid w:val="703D1BB7"/>
    <w:rsid w:val="703E46B1"/>
    <w:rsid w:val="703F67DE"/>
    <w:rsid w:val="70426864"/>
    <w:rsid w:val="70441BEA"/>
    <w:rsid w:val="70476DFE"/>
    <w:rsid w:val="704B3317"/>
    <w:rsid w:val="704E5E43"/>
    <w:rsid w:val="704F233D"/>
    <w:rsid w:val="7056655A"/>
    <w:rsid w:val="70621DD7"/>
    <w:rsid w:val="70631D34"/>
    <w:rsid w:val="706332B9"/>
    <w:rsid w:val="70641BC0"/>
    <w:rsid w:val="70643E20"/>
    <w:rsid w:val="706703D7"/>
    <w:rsid w:val="706F478E"/>
    <w:rsid w:val="70762DD8"/>
    <w:rsid w:val="707B03F4"/>
    <w:rsid w:val="70812E3F"/>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97DF4"/>
    <w:rsid w:val="70E81CF8"/>
    <w:rsid w:val="70EC2C11"/>
    <w:rsid w:val="70ED5389"/>
    <w:rsid w:val="70F57389"/>
    <w:rsid w:val="70F80B8D"/>
    <w:rsid w:val="70FC3F3D"/>
    <w:rsid w:val="70FE431D"/>
    <w:rsid w:val="710246F4"/>
    <w:rsid w:val="710D6398"/>
    <w:rsid w:val="71121CE9"/>
    <w:rsid w:val="71141057"/>
    <w:rsid w:val="7115292A"/>
    <w:rsid w:val="711557F4"/>
    <w:rsid w:val="711A0AD4"/>
    <w:rsid w:val="711C188C"/>
    <w:rsid w:val="711F7F62"/>
    <w:rsid w:val="71221260"/>
    <w:rsid w:val="71227C4C"/>
    <w:rsid w:val="71241AED"/>
    <w:rsid w:val="712754A1"/>
    <w:rsid w:val="71403F87"/>
    <w:rsid w:val="714060A5"/>
    <w:rsid w:val="7142192B"/>
    <w:rsid w:val="714555EB"/>
    <w:rsid w:val="714B22D6"/>
    <w:rsid w:val="714B2873"/>
    <w:rsid w:val="714C6AE4"/>
    <w:rsid w:val="71577307"/>
    <w:rsid w:val="7158132E"/>
    <w:rsid w:val="7159035A"/>
    <w:rsid w:val="715F4E61"/>
    <w:rsid w:val="716C48EC"/>
    <w:rsid w:val="716C7A2E"/>
    <w:rsid w:val="716F0EE9"/>
    <w:rsid w:val="717A3C13"/>
    <w:rsid w:val="717C1C6F"/>
    <w:rsid w:val="7180444E"/>
    <w:rsid w:val="71865EE1"/>
    <w:rsid w:val="718C1E0D"/>
    <w:rsid w:val="71975D0C"/>
    <w:rsid w:val="719C00BF"/>
    <w:rsid w:val="719F1934"/>
    <w:rsid w:val="71A016E9"/>
    <w:rsid w:val="71A30B93"/>
    <w:rsid w:val="71A76E0C"/>
    <w:rsid w:val="71AB7B41"/>
    <w:rsid w:val="71B23AFB"/>
    <w:rsid w:val="71B5348F"/>
    <w:rsid w:val="71BA6FE3"/>
    <w:rsid w:val="71C0060A"/>
    <w:rsid w:val="71C20393"/>
    <w:rsid w:val="71CB3077"/>
    <w:rsid w:val="71CE2444"/>
    <w:rsid w:val="71D46F9E"/>
    <w:rsid w:val="71DB12B6"/>
    <w:rsid w:val="71DE7AC2"/>
    <w:rsid w:val="71DF7A6B"/>
    <w:rsid w:val="71E41D0A"/>
    <w:rsid w:val="71EC07D7"/>
    <w:rsid w:val="71F47531"/>
    <w:rsid w:val="71FA2A8A"/>
    <w:rsid w:val="71FE5CB7"/>
    <w:rsid w:val="72031B2C"/>
    <w:rsid w:val="72084E9A"/>
    <w:rsid w:val="720D4FA5"/>
    <w:rsid w:val="72142F11"/>
    <w:rsid w:val="722A0434"/>
    <w:rsid w:val="722C7C94"/>
    <w:rsid w:val="722F1129"/>
    <w:rsid w:val="7233312C"/>
    <w:rsid w:val="7234501E"/>
    <w:rsid w:val="723F1B4A"/>
    <w:rsid w:val="724845BB"/>
    <w:rsid w:val="724B584C"/>
    <w:rsid w:val="724D0005"/>
    <w:rsid w:val="724F4877"/>
    <w:rsid w:val="72534367"/>
    <w:rsid w:val="72574395"/>
    <w:rsid w:val="725B547C"/>
    <w:rsid w:val="725B76BF"/>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3321B"/>
    <w:rsid w:val="72D77449"/>
    <w:rsid w:val="72D85BEB"/>
    <w:rsid w:val="72DA4759"/>
    <w:rsid w:val="72E008BD"/>
    <w:rsid w:val="72E25FE2"/>
    <w:rsid w:val="72E8649A"/>
    <w:rsid w:val="72EA24ED"/>
    <w:rsid w:val="72ED27F4"/>
    <w:rsid w:val="72EE7FD9"/>
    <w:rsid w:val="72F67747"/>
    <w:rsid w:val="72FA564F"/>
    <w:rsid w:val="72FD0776"/>
    <w:rsid w:val="72FE60E2"/>
    <w:rsid w:val="730979A0"/>
    <w:rsid w:val="730C532F"/>
    <w:rsid w:val="730C7826"/>
    <w:rsid w:val="73103220"/>
    <w:rsid w:val="73117065"/>
    <w:rsid w:val="7314267A"/>
    <w:rsid w:val="73182274"/>
    <w:rsid w:val="7319654B"/>
    <w:rsid w:val="732523F5"/>
    <w:rsid w:val="732D105C"/>
    <w:rsid w:val="732F1C8D"/>
    <w:rsid w:val="73364639"/>
    <w:rsid w:val="734125CB"/>
    <w:rsid w:val="734833B1"/>
    <w:rsid w:val="734B130D"/>
    <w:rsid w:val="734E0EE2"/>
    <w:rsid w:val="734E2D80"/>
    <w:rsid w:val="735008A6"/>
    <w:rsid w:val="73535137"/>
    <w:rsid w:val="735A2F1C"/>
    <w:rsid w:val="73651C4B"/>
    <w:rsid w:val="736523BB"/>
    <w:rsid w:val="7366631C"/>
    <w:rsid w:val="736809F8"/>
    <w:rsid w:val="73697B74"/>
    <w:rsid w:val="737710AF"/>
    <w:rsid w:val="737826AC"/>
    <w:rsid w:val="737C0E4D"/>
    <w:rsid w:val="737F77F0"/>
    <w:rsid w:val="73805B5A"/>
    <w:rsid w:val="73843B37"/>
    <w:rsid w:val="738B137E"/>
    <w:rsid w:val="738C468D"/>
    <w:rsid w:val="73943942"/>
    <w:rsid w:val="73993FFB"/>
    <w:rsid w:val="739B3320"/>
    <w:rsid w:val="739E7864"/>
    <w:rsid w:val="73A11102"/>
    <w:rsid w:val="73AB01D2"/>
    <w:rsid w:val="73AD30AD"/>
    <w:rsid w:val="73AD5AE4"/>
    <w:rsid w:val="73B31959"/>
    <w:rsid w:val="73B52EA1"/>
    <w:rsid w:val="73B75FCA"/>
    <w:rsid w:val="73B9469D"/>
    <w:rsid w:val="73BA09F3"/>
    <w:rsid w:val="73BA0EB8"/>
    <w:rsid w:val="73BF12A9"/>
    <w:rsid w:val="73C07526"/>
    <w:rsid w:val="73C337A4"/>
    <w:rsid w:val="73C5339B"/>
    <w:rsid w:val="73CA5F14"/>
    <w:rsid w:val="73CB7781"/>
    <w:rsid w:val="73CD352F"/>
    <w:rsid w:val="73DF33AB"/>
    <w:rsid w:val="73E056D3"/>
    <w:rsid w:val="73E43DE2"/>
    <w:rsid w:val="73E45068"/>
    <w:rsid w:val="73F21BDB"/>
    <w:rsid w:val="73F6144E"/>
    <w:rsid w:val="740E3C5F"/>
    <w:rsid w:val="741905F8"/>
    <w:rsid w:val="742350B6"/>
    <w:rsid w:val="742A11D1"/>
    <w:rsid w:val="74343931"/>
    <w:rsid w:val="74363F40"/>
    <w:rsid w:val="743B3304"/>
    <w:rsid w:val="743C3A7A"/>
    <w:rsid w:val="743E4331"/>
    <w:rsid w:val="74427329"/>
    <w:rsid w:val="74427839"/>
    <w:rsid w:val="744463C7"/>
    <w:rsid w:val="744757B7"/>
    <w:rsid w:val="744C3764"/>
    <w:rsid w:val="74553DFB"/>
    <w:rsid w:val="74604094"/>
    <w:rsid w:val="74620891"/>
    <w:rsid w:val="746664E9"/>
    <w:rsid w:val="74696271"/>
    <w:rsid w:val="746E5488"/>
    <w:rsid w:val="7482685B"/>
    <w:rsid w:val="74840966"/>
    <w:rsid w:val="748A428C"/>
    <w:rsid w:val="74907589"/>
    <w:rsid w:val="74923DD8"/>
    <w:rsid w:val="749525E0"/>
    <w:rsid w:val="74962C31"/>
    <w:rsid w:val="74991317"/>
    <w:rsid w:val="749F7D37"/>
    <w:rsid w:val="74A03689"/>
    <w:rsid w:val="74A126D7"/>
    <w:rsid w:val="74A72748"/>
    <w:rsid w:val="74A7295E"/>
    <w:rsid w:val="74AF393C"/>
    <w:rsid w:val="74AF4BF8"/>
    <w:rsid w:val="74B35591"/>
    <w:rsid w:val="74B35CC6"/>
    <w:rsid w:val="74BC6DB1"/>
    <w:rsid w:val="74CE37A5"/>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E0A19"/>
    <w:rsid w:val="750F226F"/>
    <w:rsid w:val="750F5CCB"/>
    <w:rsid w:val="75104791"/>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723829"/>
    <w:rsid w:val="757C7A82"/>
    <w:rsid w:val="75806C47"/>
    <w:rsid w:val="758331B5"/>
    <w:rsid w:val="7586115F"/>
    <w:rsid w:val="7587042E"/>
    <w:rsid w:val="758744DD"/>
    <w:rsid w:val="758A0E60"/>
    <w:rsid w:val="758B3E18"/>
    <w:rsid w:val="758F7694"/>
    <w:rsid w:val="75924FCC"/>
    <w:rsid w:val="759254CD"/>
    <w:rsid w:val="75957BB2"/>
    <w:rsid w:val="75982EF5"/>
    <w:rsid w:val="75987E4C"/>
    <w:rsid w:val="7599292A"/>
    <w:rsid w:val="759B5719"/>
    <w:rsid w:val="759B742F"/>
    <w:rsid w:val="759D2027"/>
    <w:rsid w:val="759D2F23"/>
    <w:rsid w:val="75AD0232"/>
    <w:rsid w:val="75B710B1"/>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C6306"/>
    <w:rsid w:val="762D1373"/>
    <w:rsid w:val="76364CFF"/>
    <w:rsid w:val="76421F68"/>
    <w:rsid w:val="7645221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8D1409"/>
    <w:rsid w:val="76913551"/>
    <w:rsid w:val="76992564"/>
    <w:rsid w:val="769A0F13"/>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1A18F7"/>
    <w:rsid w:val="77240127"/>
    <w:rsid w:val="7725153A"/>
    <w:rsid w:val="772D1908"/>
    <w:rsid w:val="772E6F47"/>
    <w:rsid w:val="773A6FB4"/>
    <w:rsid w:val="773F48D1"/>
    <w:rsid w:val="77435D79"/>
    <w:rsid w:val="77435F63"/>
    <w:rsid w:val="774E210F"/>
    <w:rsid w:val="775131CC"/>
    <w:rsid w:val="77616301"/>
    <w:rsid w:val="77660698"/>
    <w:rsid w:val="777213D4"/>
    <w:rsid w:val="77721985"/>
    <w:rsid w:val="77752FD1"/>
    <w:rsid w:val="77770AF7"/>
    <w:rsid w:val="777B14E3"/>
    <w:rsid w:val="777C0999"/>
    <w:rsid w:val="777C2B31"/>
    <w:rsid w:val="778276BF"/>
    <w:rsid w:val="7783749C"/>
    <w:rsid w:val="77877C8B"/>
    <w:rsid w:val="778874B8"/>
    <w:rsid w:val="778E3513"/>
    <w:rsid w:val="77936B1D"/>
    <w:rsid w:val="779A2A38"/>
    <w:rsid w:val="77A417B3"/>
    <w:rsid w:val="77AA7DD8"/>
    <w:rsid w:val="77B07B65"/>
    <w:rsid w:val="77B72741"/>
    <w:rsid w:val="77B80E55"/>
    <w:rsid w:val="77BC650A"/>
    <w:rsid w:val="77C30E5B"/>
    <w:rsid w:val="77C647EB"/>
    <w:rsid w:val="77CA5C64"/>
    <w:rsid w:val="77CB2A47"/>
    <w:rsid w:val="77D53A70"/>
    <w:rsid w:val="77DA4BE2"/>
    <w:rsid w:val="77DE4BA3"/>
    <w:rsid w:val="77E041C2"/>
    <w:rsid w:val="77E34AF5"/>
    <w:rsid w:val="77E41BA9"/>
    <w:rsid w:val="77E77BDD"/>
    <w:rsid w:val="77E80ABA"/>
    <w:rsid w:val="77EB4D44"/>
    <w:rsid w:val="77EF68E0"/>
    <w:rsid w:val="77F11A4A"/>
    <w:rsid w:val="77F51A1C"/>
    <w:rsid w:val="78013054"/>
    <w:rsid w:val="780E314F"/>
    <w:rsid w:val="78106856"/>
    <w:rsid w:val="781538E9"/>
    <w:rsid w:val="78242195"/>
    <w:rsid w:val="782B21D8"/>
    <w:rsid w:val="782C5E74"/>
    <w:rsid w:val="782D11B6"/>
    <w:rsid w:val="782D126E"/>
    <w:rsid w:val="78307F43"/>
    <w:rsid w:val="783401DC"/>
    <w:rsid w:val="783637F6"/>
    <w:rsid w:val="78372035"/>
    <w:rsid w:val="7838337C"/>
    <w:rsid w:val="783C5EB8"/>
    <w:rsid w:val="784309DA"/>
    <w:rsid w:val="7850367D"/>
    <w:rsid w:val="785A739B"/>
    <w:rsid w:val="785B3F44"/>
    <w:rsid w:val="785F34C9"/>
    <w:rsid w:val="786634F8"/>
    <w:rsid w:val="786A065C"/>
    <w:rsid w:val="786D017F"/>
    <w:rsid w:val="787119EB"/>
    <w:rsid w:val="788141F5"/>
    <w:rsid w:val="78857F1E"/>
    <w:rsid w:val="788E7C2A"/>
    <w:rsid w:val="78925939"/>
    <w:rsid w:val="78930BEF"/>
    <w:rsid w:val="7895316F"/>
    <w:rsid w:val="78A10382"/>
    <w:rsid w:val="78A15D20"/>
    <w:rsid w:val="78A30A77"/>
    <w:rsid w:val="78A5543C"/>
    <w:rsid w:val="78A558C5"/>
    <w:rsid w:val="78A62889"/>
    <w:rsid w:val="78A70F68"/>
    <w:rsid w:val="78A831BE"/>
    <w:rsid w:val="78AA0A59"/>
    <w:rsid w:val="78B237B3"/>
    <w:rsid w:val="78B27AD3"/>
    <w:rsid w:val="78B7222D"/>
    <w:rsid w:val="78B83176"/>
    <w:rsid w:val="78BC253A"/>
    <w:rsid w:val="78C008D7"/>
    <w:rsid w:val="78C55892"/>
    <w:rsid w:val="78C7785D"/>
    <w:rsid w:val="78C81CD7"/>
    <w:rsid w:val="78C95383"/>
    <w:rsid w:val="78CB27D6"/>
    <w:rsid w:val="78CD54E5"/>
    <w:rsid w:val="78CE4AD1"/>
    <w:rsid w:val="78D37F0B"/>
    <w:rsid w:val="78E06DEB"/>
    <w:rsid w:val="78E51DF5"/>
    <w:rsid w:val="78E66E10"/>
    <w:rsid w:val="78F30652"/>
    <w:rsid w:val="78F76AE1"/>
    <w:rsid w:val="79040E7B"/>
    <w:rsid w:val="79091C23"/>
    <w:rsid w:val="79104282"/>
    <w:rsid w:val="791042F4"/>
    <w:rsid w:val="79154D6C"/>
    <w:rsid w:val="79165B73"/>
    <w:rsid w:val="791712DD"/>
    <w:rsid w:val="79171D64"/>
    <w:rsid w:val="791746EC"/>
    <w:rsid w:val="791A0126"/>
    <w:rsid w:val="791C505F"/>
    <w:rsid w:val="791D122B"/>
    <w:rsid w:val="79226841"/>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C0BBB"/>
    <w:rsid w:val="7973709D"/>
    <w:rsid w:val="79755B63"/>
    <w:rsid w:val="79814ABC"/>
    <w:rsid w:val="79815C5D"/>
    <w:rsid w:val="798472FC"/>
    <w:rsid w:val="79895319"/>
    <w:rsid w:val="799B344B"/>
    <w:rsid w:val="799C543E"/>
    <w:rsid w:val="799D4629"/>
    <w:rsid w:val="79A90D10"/>
    <w:rsid w:val="79AB5ED5"/>
    <w:rsid w:val="79AD7741"/>
    <w:rsid w:val="79B31B8F"/>
    <w:rsid w:val="79B44D2F"/>
    <w:rsid w:val="79B65241"/>
    <w:rsid w:val="79BC6C6B"/>
    <w:rsid w:val="79C53CC0"/>
    <w:rsid w:val="79C63670"/>
    <w:rsid w:val="79C72899"/>
    <w:rsid w:val="79CE711D"/>
    <w:rsid w:val="79D07F81"/>
    <w:rsid w:val="79D32ACA"/>
    <w:rsid w:val="79D403AB"/>
    <w:rsid w:val="79D42231"/>
    <w:rsid w:val="79D514C9"/>
    <w:rsid w:val="79D8019F"/>
    <w:rsid w:val="79DA370B"/>
    <w:rsid w:val="79DB4B53"/>
    <w:rsid w:val="79DF6EB8"/>
    <w:rsid w:val="79EE6988"/>
    <w:rsid w:val="79F20909"/>
    <w:rsid w:val="79F2106C"/>
    <w:rsid w:val="79F8002B"/>
    <w:rsid w:val="79FB0E62"/>
    <w:rsid w:val="79FE105C"/>
    <w:rsid w:val="79FF4DD4"/>
    <w:rsid w:val="7A013C8D"/>
    <w:rsid w:val="7A021413"/>
    <w:rsid w:val="7A094DD5"/>
    <w:rsid w:val="7A095743"/>
    <w:rsid w:val="7A0A5FBE"/>
    <w:rsid w:val="7A0C4A45"/>
    <w:rsid w:val="7A0E491F"/>
    <w:rsid w:val="7A0F23A6"/>
    <w:rsid w:val="7A1206FA"/>
    <w:rsid w:val="7A140880"/>
    <w:rsid w:val="7A1432A7"/>
    <w:rsid w:val="7A156131"/>
    <w:rsid w:val="7A157D73"/>
    <w:rsid w:val="7A1940E8"/>
    <w:rsid w:val="7A195E96"/>
    <w:rsid w:val="7A1E34AC"/>
    <w:rsid w:val="7A2111EE"/>
    <w:rsid w:val="7A25655D"/>
    <w:rsid w:val="7A2A58ED"/>
    <w:rsid w:val="7A306D6A"/>
    <w:rsid w:val="7A342CD0"/>
    <w:rsid w:val="7A3A2D18"/>
    <w:rsid w:val="7A3D7FCE"/>
    <w:rsid w:val="7A4047C9"/>
    <w:rsid w:val="7A410BBA"/>
    <w:rsid w:val="7A4650CA"/>
    <w:rsid w:val="7A4F1013"/>
    <w:rsid w:val="7A504B29"/>
    <w:rsid w:val="7A5520F1"/>
    <w:rsid w:val="7A592736"/>
    <w:rsid w:val="7A621488"/>
    <w:rsid w:val="7A637111"/>
    <w:rsid w:val="7A637213"/>
    <w:rsid w:val="7A67406D"/>
    <w:rsid w:val="7A6A04A0"/>
    <w:rsid w:val="7A706301"/>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C13E96"/>
    <w:rsid w:val="7AC47045"/>
    <w:rsid w:val="7AC929BC"/>
    <w:rsid w:val="7ACA0719"/>
    <w:rsid w:val="7AD1570F"/>
    <w:rsid w:val="7AD2081F"/>
    <w:rsid w:val="7AD3663F"/>
    <w:rsid w:val="7AD67B36"/>
    <w:rsid w:val="7AD77A0A"/>
    <w:rsid w:val="7AD85D51"/>
    <w:rsid w:val="7ADF3742"/>
    <w:rsid w:val="7AE41472"/>
    <w:rsid w:val="7AE77D42"/>
    <w:rsid w:val="7AF00D51"/>
    <w:rsid w:val="7AF77000"/>
    <w:rsid w:val="7AFC4527"/>
    <w:rsid w:val="7B000E04"/>
    <w:rsid w:val="7B015192"/>
    <w:rsid w:val="7B05647F"/>
    <w:rsid w:val="7B0614CE"/>
    <w:rsid w:val="7B0A1C83"/>
    <w:rsid w:val="7B0D2BFC"/>
    <w:rsid w:val="7B0E1773"/>
    <w:rsid w:val="7B1B4CE2"/>
    <w:rsid w:val="7B1B5C3E"/>
    <w:rsid w:val="7B1E128A"/>
    <w:rsid w:val="7B203254"/>
    <w:rsid w:val="7B205002"/>
    <w:rsid w:val="7B290D36"/>
    <w:rsid w:val="7B2C0D33"/>
    <w:rsid w:val="7B2C39A7"/>
    <w:rsid w:val="7B2E771F"/>
    <w:rsid w:val="7B2F16E9"/>
    <w:rsid w:val="7B2F3497"/>
    <w:rsid w:val="7B34666C"/>
    <w:rsid w:val="7B3A2568"/>
    <w:rsid w:val="7B3C1EC0"/>
    <w:rsid w:val="7B3F72CC"/>
    <w:rsid w:val="7B406089"/>
    <w:rsid w:val="7B445511"/>
    <w:rsid w:val="7B4670E3"/>
    <w:rsid w:val="7B486307"/>
    <w:rsid w:val="7B494559"/>
    <w:rsid w:val="7B4E4352"/>
    <w:rsid w:val="7B4E6BD2"/>
    <w:rsid w:val="7B541081"/>
    <w:rsid w:val="7B593C54"/>
    <w:rsid w:val="7B5A0F87"/>
    <w:rsid w:val="7B5A2068"/>
    <w:rsid w:val="7B60744C"/>
    <w:rsid w:val="7B607AD0"/>
    <w:rsid w:val="7B6138CB"/>
    <w:rsid w:val="7B6241C8"/>
    <w:rsid w:val="7B674C4F"/>
    <w:rsid w:val="7B69606E"/>
    <w:rsid w:val="7B6D5DFA"/>
    <w:rsid w:val="7B6E0354"/>
    <w:rsid w:val="7B6E4EF8"/>
    <w:rsid w:val="7B6F1AE6"/>
    <w:rsid w:val="7B713AB0"/>
    <w:rsid w:val="7B717874"/>
    <w:rsid w:val="7B730720"/>
    <w:rsid w:val="7B7819B7"/>
    <w:rsid w:val="7B786BEC"/>
    <w:rsid w:val="7B7876F3"/>
    <w:rsid w:val="7B7B048A"/>
    <w:rsid w:val="7B8B538E"/>
    <w:rsid w:val="7B921F8D"/>
    <w:rsid w:val="7B962430"/>
    <w:rsid w:val="7B973A2E"/>
    <w:rsid w:val="7B995B38"/>
    <w:rsid w:val="7B9B4B89"/>
    <w:rsid w:val="7B9E20EF"/>
    <w:rsid w:val="7BA14395"/>
    <w:rsid w:val="7BA63759"/>
    <w:rsid w:val="7BAB0D70"/>
    <w:rsid w:val="7BAD0F2D"/>
    <w:rsid w:val="7BAD4079"/>
    <w:rsid w:val="7BAE0860"/>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C0206AA"/>
    <w:rsid w:val="7C036DFE"/>
    <w:rsid w:val="7C065A98"/>
    <w:rsid w:val="7C0A652A"/>
    <w:rsid w:val="7C0D3A8F"/>
    <w:rsid w:val="7C0E7B67"/>
    <w:rsid w:val="7C134B67"/>
    <w:rsid w:val="7C1F6FEA"/>
    <w:rsid w:val="7C241CA2"/>
    <w:rsid w:val="7C277D92"/>
    <w:rsid w:val="7C2A600D"/>
    <w:rsid w:val="7C2D248B"/>
    <w:rsid w:val="7C352C27"/>
    <w:rsid w:val="7C35307A"/>
    <w:rsid w:val="7C3C4D9E"/>
    <w:rsid w:val="7C3D14E1"/>
    <w:rsid w:val="7C482A62"/>
    <w:rsid w:val="7C4B2553"/>
    <w:rsid w:val="7C4B264B"/>
    <w:rsid w:val="7C4D4C96"/>
    <w:rsid w:val="7C4E51CB"/>
    <w:rsid w:val="7C56081A"/>
    <w:rsid w:val="7C68679F"/>
    <w:rsid w:val="7C6F75D4"/>
    <w:rsid w:val="7C7278F9"/>
    <w:rsid w:val="7C727A7A"/>
    <w:rsid w:val="7C787B60"/>
    <w:rsid w:val="7C7E6484"/>
    <w:rsid w:val="7C801571"/>
    <w:rsid w:val="7C83010A"/>
    <w:rsid w:val="7C830218"/>
    <w:rsid w:val="7C8724CE"/>
    <w:rsid w:val="7C943EFA"/>
    <w:rsid w:val="7C9531DA"/>
    <w:rsid w:val="7C974E39"/>
    <w:rsid w:val="7C977546"/>
    <w:rsid w:val="7CB22BA1"/>
    <w:rsid w:val="7CB8597A"/>
    <w:rsid w:val="7CC00260"/>
    <w:rsid w:val="7CC13AEF"/>
    <w:rsid w:val="7CCA6C4B"/>
    <w:rsid w:val="7CCA7AE0"/>
    <w:rsid w:val="7CCC199E"/>
    <w:rsid w:val="7CD12A58"/>
    <w:rsid w:val="7CD17CD4"/>
    <w:rsid w:val="7CD4291C"/>
    <w:rsid w:val="7CD503BE"/>
    <w:rsid w:val="7CD74A64"/>
    <w:rsid w:val="7CE3773C"/>
    <w:rsid w:val="7CE54755"/>
    <w:rsid w:val="7CE61C8F"/>
    <w:rsid w:val="7CEA70E4"/>
    <w:rsid w:val="7CF4499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905FD"/>
    <w:rsid w:val="7D3C56AC"/>
    <w:rsid w:val="7D411706"/>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0C95"/>
    <w:rsid w:val="7DE27B4B"/>
    <w:rsid w:val="7DE63B79"/>
    <w:rsid w:val="7DE844FD"/>
    <w:rsid w:val="7DF10ED8"/>
    <w:rsid w:val="7DF11875"/>
    <w:rsid w:val="7DF36428"/>
    <w:rsid w:val="7E074257"/>
    <w:rsid w:val="7E076BA9"/>
    <w:rsid w:val="7E0A62A0"/>
    <w:rsid w:val="7E106F71"/>
    <w:rsid w:val="7E1A0B1D"/>
    <w:rsid w:val="7E1A6BBD"/>
    <w:rsid w:val="7E1B008A"/>
    <w:rsid w:val="7E21031F"/>
    <w:rsid w:val="7E2527A0"/>
    <w:rsid w:val="7E2B1CCE"/>
    <w:rsid w:val="7E2B453C"/>
    <w:rsid w:val="7E2D61C7"/>
    <w:rsid w:val="7E327F7C"/>
    <w:rsid w:val="7E333717"/>
    <w:rsid w:val="7E380736"/>
    <w:rsid w:val="7E386B07"/>
    <w:rsid w:val="7E3A59F0"/>
    <w:rsid w:val="7E3B1034"/>
    <w:rsid w:val="7E3D5ECB"/>
    <w:rsid w:val="7E447259"/>
    <w:rsid w:val="7E4B683A"/>
    <w:rsid w:val="7E540469"/>
    <w:rsid w:val="7E580AB8"/>
    <w:rsid w:val="7E5C1426"/>
    <w:rsid w:val="7E5D031B"/>
    <w:rsid w:val="7E6024F8"/>
    <w:rsid w:val="7E621C5B"/>
    <w:rsid w:val="7E6A79E2"/>
    <w:rsid w:val="7E6B34F5"/>
    <w:rsid w:val="7E736737"/>
    <w:rsid w:val="7E76623D"/>
    <w:rsid w:val="7E831981"/>
    <w:rsid w:val="7E856690"/>
    <w:rsid w:val="7E8851C0"/>
    <w:rsid w:val="7E9006F1"/>
    <w:rsid w:val="7E920963"/>
    <w:rsid w:val="7E933D3D"/>
    <w:rsid w:val="7E940E32"/>
    <w:rsid w:val="7E9968A4"/>
    <w:rsid w:val="7E9A32A3"/>
    <w:rsid w:val="7E9D532D"/>
    <w:rsid w:val="7E9E288F"/>
    <w:rsid w:val="7E9F2881"/>
    <w:rsid w:val="7EA877E8"/>
    <w:rsid w:val="7EB42631"/>
    <w:rsid w:val="7EB77704"/>
    <w:rsid w:val="7EBC597B"/>
    <w:rsid w:val="7EBC63B3"/>
    <w:rsid w:val="7EBF4B32"/>
    <w:rsid w:val="7EC31097"/>
    <w:rsid w:val="7EC80CAE"/>
    <w:rsid w:val="7ECA59B1"/>
    <w:rsid w:val="7ECB48F0"/>
    <w:rsid w:val="7ECE67C4"/>
    <w:rsid w:val="7ECF48CE"/>
    <w:rsid w:val="7EDA14A1"/>
    <w:rsid w:val="7EE404E9"/>
    <w:rsid w:val="7EE54116"/>
    <w:rsid w:val="7EE61BF4"/>
    <w:rsid w:val="7EE654CD"/>
    <w:rsid w:val="7EEE65B3"/>
    <w:rsid w:val="7EF2534C"/>
    <w:rsid w:val="7EF52CA0"/>
    <w:rsid w:val="7EF83AB8"/>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A6AF1"/>
    <w:rsid w:val="7F4F4108"/>
    <w:rsid w:val="7F4F5B52"/>
    <w:rsid w:val="7F517E80"/>
    <w:rsid w:val="7F5A4526"/>
    <w:rsid w:val="7F5D4A77"/>
    <w:rsid w:val="7F6104DB"/>
    <w:rsid w:val="7F6110DA"/>
    <w:rsid w:val="7F615FBD"/>
    <w:rsid w:val="7F620D94"/>
    <w:rsid w:val="7F687370"/>
    <w:rsid w:val="7F7149DB"/>
    <w:rsid w:val="7F717BDA"/>
    <w:rsid w:val="7F751CDB"/>
    <w:rsid w:val="7F800765"/>
    <w:rsid w:val="7F81308D"/>
    <w:rsid w:val="7F8165E4"/>
    <w:rsid w:val="7F841C68"/>
    <w:rsid w:val="7F857B2A"/>
    <w:rsid w:val="7F8E2E82"/>
    <w:rsid w:val="7F9211E0"/>
    <w:rsid w:val="7F97371E"/>
    <w:rsid w:val="7F985AAF"/>
    <w:rsid w:val="7F9A254A"/>
    <w:rsid w:val="7F9C44A5"/>
    <w:rsid w:val="7FA13216"/>
    <w:rsid w:val="7FA13CA3"/>
    <w:rsid w:val="7FA274A3"/>
    <w:rsid w:val="7FAA59E2"/>
    <w:rsid w:val="7FAA7590"/>
    <w:rsid w:val="7FAC50B6"/>
    <w:rsid w:val="7FB13F46"/>
    <w:rsid w:val="7FB15332"/>
    <w:rsid w:val="7FB725BE"/>
    <w:rsid w:val="7FBB7BA3"/>
    <w:rsid w:val="7FBE4DEA"/>
    <w:rsid w:val="7FC35992"/>
    <w:rsid w:val="7FC659DC"/>
    <w:rsid w:val="7FCF6407"/>
    <w:rsid w:val="7FD038E6"/>
    <w:rsid w:val="7FD03BBA"/>
    <w:rsid w:val="7FD2508D"/>
    <w:rsid w:val="7FD60385"/>
    <w:rsid w:val="7FDC764C"/>
    <w:rsid w:val="7FDF5D95"/>
    <w:rsid w:val="7FE24F7C"/>
    <w:rsid w:val="7FE763FA"/>
    <w:rsid w:val="7FE905BF"/>
    <w:rsid w:val="7FEB4DB4"/>
    <w:rsid w:val="7FED1B70"/>
    <w:rsid w:val="7FED3E48"/>
    <w:rsid w:val="7FF432CF"/>
    <w:rsid w:val="7FF56A5D"/>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annotation text"/>
    <w:basedOn w:val="a"/>
    <w:link w:val="Char"/>
    <w:qFormat/>
    <w:pPr>
      <w:jc w:val="left"/>
    </w:pPr>
  </w:style>
  <w:style w:type="paragraph" w:styleId="3">
    <w:name w:val="toc 3"/>
    <w:basedOn w:val="a"/>
    <w:next w:val="a"/>
    <w:uiPriority w:val="39"/>
    <w:qFormat/>
    <w:rsid w:val="007979F2"/>
    <w:pPr>
      <w:ind w:leftChars="400" w:left="840"/>
    </w:pPr>
    <w:rPr>
      <w:rFonts w:ascii="Times New Roman" w:eastAsia="仿宋_GB2312" w:hAnsi="Times New Roman"/>
      <w:color w:val="000000" w:themeColor="text1"/>
      <w:sz w:val="24"/>
    </w:r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jc w:val="left"/>
    </w:pPr>
    <w:rPr>
      <w:sz w:val="18"/>
    </w:rPr>
  </w:style>
  <w:style w:type="paragraph" w:styleId="a7">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rsid w:val="00E84875"/>
    <w:rPr>
      <w:rFonts w:ascii="Times New Roman" w:eastAsia="黑体" w:hAnsi="Times New Roman"/>
      <w:color w:val="000000" w:themeColor="text1"/>
      <w:sz w:val="32"/>
    </w:rPr>
  </w:style>
  <w:style w:type="paragraph" w:styleId="4">
    <w:name w:val="toc 4"/>
    <w:basedOn w:val="a"/>
    <w:next w:val="a"/>
    <w:uiPriority w:val="39"/>
    <w:qFormat/>
    <w:pPr>
      <w:ind w:leftChars="600" w:left="1260"/>
    </w:pPr>
  </w:style>
  <w:style w:type="paragraph" w:styleId="a8">
    <w:name w:val="footnote text"/>
    <w:basedOn w:val="a"/>
    <w:qFormat/>
    <w:pPr>
      <w:snapToGrid w:val="0"/>
      <w:jc w:val="left"/>
    </w:pPr>
    <w:rPr>
      <w:sz w:val="18"/>
    </w:rPr>
  </w:style>
  <w:style w:type="paragraph" w:styleId="2">
    <w:name w:val="toc 2"/>
    <w:basedOn w:val="a"/>
    <w:next w:val="a"/>
    <w:uiPriority w:val="39"/>
    <w:qFormat/>
    <w:rsid w:val="007979F2"/>
    <w:pPr>
      <w:ind w:leftChars="200" w:left="420"/>
    </w:pPr>
    <w:rPr>
      <w:rFonts w:ascii="Times New Roman" w:eastAsia="仿宋_GB2312" w:hAnsi="Times New Roman"/>
      <w:color w:val="000000" w:themeColor="text1"/>
      <w:sz w:val="28"/>
    </w:rPr>
  </w:style>
  <w:style w:type="paragraph" w:styleId="a9">
    <w:name w:val="annotation subject"/>
    <w:basedOn w:val="a4"/>
    <w:next w:val="a4"/>
    <w:link w:val="Char3"/>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qFormat/>
    <w:rPr>
      <w:sz w:val="21"/>
      <w:szCs w:val="21"/>
    </w:rPr>
  </w:style>
  <w:style w:type="character" w:styleId="ad">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e">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批注框文本 Char"/>
    <w:basedOn w:val="a0"/>
    <w:link w:val="a5"/>
    <w:qFormat/>
    <w:rPr>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批注文字 Char"/>
    <w:basedOn w:val="a0"/>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9"/>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styleId="af0">
    <w:name w:val="Revision"/>
    <w:hidden/>
    <w:uiPriority w:val="99"/>
    <w:unhideWhenUsed/>
    <w:rsid w:val="00DD264C"/>
    <w:rPr>
      <w:rFonts w:asciiTheme="minorHAnsi" w:eastAsiaTheme="minorEastAsia" w:hAnsiTheme="minorHAnsi" w:cstheme="minorBidi"/>
      <w:kern w:val="2"/>
      <w:sz w:val="21"/>
      <w:szCs w:val="24"/>
    </w:rPr>
  </w:style>
  <w:style w:type="character" w:customStyle="1" w:styleId="1Char">
    <w:name w:val="标题 1 Char"/>
    <w:basedOn w:val="a0"/>
    <w:rsid w:val="009F2DEC"/>
    <w:rPr>
      <w:rFonts w:asciiTheme="minorHAnsi" w:eastAsia="黑体" w:hAnsiTheme="minorHAnsi" w:cstheme="minorBidi"/>
      <w:b/>
      <w:bCs/>
      <w:color w:val="000000" w:themeColor="text1"/>
      <w:kern w:val="44"/>
      <w:sz w:val="32"/>
      <w:szCs w:val="44"/>
    </w:rPr>
  </w:style>
  <w:style w:type="character" w:customStyle="1" w:styleId="4Char">
    <w:name w:val="标题 4 Char"/>
    <w:basedOn w:val="a0"/>
    <w:rsid w:val="00EE4DB9"/>
    <w:rPr>
      <w:rFonts w:eastAsia="仿宋_GB2312" w:cstheme="majorBidi"/>
      <w:bCs/>
      <w:color w:val="000000" w:themeColor="text1"/>
      <w:kern w:val="2"/>
      <w:sz w:val="28"/>
      <w:szCs w:val="28"/>
    </w:rPr>
  </w:style>
  <w:style w:type="paragraph" w:styleId="TOC">
    <w:name w:val="TOC Heading"/>
    <w:basedOn w:val="a"/>
    <w:next w:val="a"/>
    <w:uiPriority w:val="39"/>
    <w:unhideWhenUsed/>
    <w:qFormat/>
    <w:rsid w:val="00E84875"/>
    <w:pPr>
      <w:widowControl/>
      <w:spacing w:before="240" w:line="259" w:lineRule="auto"/>
      <w:jc w:val="left"/>
    </w:pPr>
    <w:rPr>
      <w:rFonts w:asciiTheme="majorHAnsi" w:eastAsiaTheme="majorEastAsia" w:hAnsiTheme="majorHAnsi" w:cstheme="majorBidi"/>
      <w:b/>
      <w:bCs/>
      <w:color w:val="2E74B5" w:themeColor="accent1" w:themeShade="BF"/>
      <w:kern w:val="0"/>
      <w:szCs w:val="32"/>
    </w:rPr>
  </w:style>
  <w:style w:type="character" w:customStyle="1" w:styleId="Char1">
    <w:name w:val="页脚 Char"/>
    <w:basedOn w:val="a0"/>
    <w:link w:val="a6"/>
    <w:uiPriority w:val="99"/>
    <w:rsid w:val="00775454"/>
    <w:rPr>
      <w:rFonts w:asciiTheme="minorHAnsi" w:eastAsiaTheme="minorEastAsia" w:hAnsiTheme="minorHAnsi" w:cstheme="minorBidi"/>
      <w:kern w:val="2"/>
      <w:sz w:val="18"/>
      <w:szCs w:val="24"/>
    </w:rPr>
  </w:style>
  <w:style w:type="character" w:customStyle="1" w:styleId="Char2">
    <w:name w:val="页眉 Char"/>
    <w:basedOn w:val="a0"/>
    <w:link w:val="a7"/>
    <w:uiPriority w:val="99"/>
    <w:rsid w:val="00F67E67"/>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annotation text"/>
    <w:basedOn w:val="a"/>
    <w:link w:val="Char"/>
    <w:qFormat/>
    <w:pPr>
      <w:jc w:val="left"/>
    </w:pPr>
  </w:style>
  <w:style w:type="paragraph" w:styleId="3">
    <w:name w:val="toc 3"/>
    <w:basedOn w:val="a"/>
    <w:next w:val="a"/>
    <w:uiPriority w:val="39"/>
    <w:qFormat/>
    <w:rsid w:val="007979F2"/>
    <w:pPr>
      <w:ind w:leftChars="400" w:left="840"/>
    </w:pPr>
    <w:rPr>
      <w:rFonts w:ascii="Times New Roman" w:eastAsia="仿宋_GB2312" w:hAnsi="Times New Roman"/>
      <w:color w:val="000000" w:themeColor="text1"/>
      <w:sz w:val="24"/>
    </w:r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jc w:val="left"/>
    </w:pPr>
    <w:rPr>
      <w:sz w:val="18"/>
    </w:rPr>
  </w:style>
  <w:style w:type="paragraph" w:styleId="a7">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rsid w:val="00E84875"/>
    <w:rPr>
      <w:rFonts w:ascii="Times New Roman" w:eastAsia="黑体" w:hAnsi="Times New Roman"/>
      <w:color w:val="000000" w:themeColor="text1"/>
      <w:sz w:val="32"/>
    </w:rPr>
  </w:style>
  <w:style w:type="paragraph" w:styleId="4">
    <w:name w:val="toc 4"/>
    <w:basedOn w:val="a"/>
    <w:next w:val="a"/>
    <w:uiPriority w:val="39"/>
    <w:qFormat/>
    <w:pPr>
      <w:ind w:leftChars="600" w:left="1260"/>
    </w:pPr>
  </w:style>
  <w:style w:type="paragraph" w:styleId="a8">
    <w:name w:val="footnote text"/>
    <w:basedOn w:val="a"/>
    <w:qFormat/>
    <w:pPr>
      <w:snapToGrid w:val="0"/>
      <w:jc w:val="left"/>
    </w:pPr>
    <w:rPr>
      <w:sz w:val="18"/>
    </w:rPr>
  </w:style>
  <w:style w:type="paragraph" w:styleId="2">
    <w:name w:val="toc 2"/>
    <w:basedOn w:val="a"/>
    <w:next w:val="a"/>
    <w:uiPriority w:val="39"/>
    <w:qFormat/>
    <w:rsid w:val="007979F2"/>
    <w:pPr>
      <w:ind w:leftChars="200" w:left="420"/>
    </w:pPr>
    <w:rPr>
      <w:rFonts w:ascii="Times New Roman" w:eastAsia="仿宋_GB2312" w:hAnsi="Times New Roman"/>
      <w:color w:val="000000" w:themeColor="text1"/>
      <w:sz w:val="28"/>
    </w:rPr>
  </w:style>
  <w:style w:type="paragraph" w:styleId="a9">
    <w:name w:val="annotation subject"/>
    <w:basedOn w:val="a4"/>
    <w:next w:val="a4"/>
    <w:link w:val="Char3"/>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qFormat/>
    <w:rPr>
      <w:sz w:val="21"/>
      <w:szCs w:val="21"/>
    </w:rPr>
  </w:style>
  <w:style w:type="character" w:styleId="ad">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e">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批注框文本 Char"/>
    <w:basedOn w:val="a0"/>
    <w:link w:val="a5"/>
    <w:qFormat/>
    <w:rPr>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批注文字 Char"/>
    <w:basedOn w:val="a0"/>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9"/>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styleId="af0">
    <w:name w:val="Revision"/>
    <w:hidden/>
    <w:uiPriority w:val="99"/>
    <w:unhideWhenUsed/>
    <w:rsid w:val="00DD264C"/>
    <w:rPr>
      <w:rFonts w:asciiTheme="minorHAnsi" w:eastAsiaTheme="minorEastAsia" w:hAnsiTheme="minorHAnsi" w:cstheme="minorBidi"/>
      <w:kern w:val="2"/>
      <w:sz w:val="21"/>
      <w:szCs w:val="24"/>
    </w:rPr>
  </w:style>
  <w:style w:type="character" w:customStyle="1" w:styleId="1Char">
    <w:name w:val="标题 1 Char"/>
    <w:basedOn w:val="a0"/>
    <w:rsid w:val="009F2DEC"/>
    <w:rPr>
      <w:rFonts w:asciiTheme="minorHAnsi" w:eastAsia="黑体" w:hAnsiTheme="minorHAnsi" w:cstheme="minorBidi"/>
      <w:b/>
      <w:bCs/>
      <w:color w:val="000000" w:themeColor="text1"/>
      <w:kern w:val="44"/>
      <w:sz w:val="32"/>
      <w:szCs w:val="44"/>
    </w:rPr>
  </w:style>
  <w:style w:type="character" w:customStyle="1" w:styleId="4Char">
    <w:name w:val="标题 4 Char"/>
    <w:basedOn w:val="a0"/>
    <w:rsid w:val="00EE4DB9"/>
    <w:rPr>
      <w:rFonts w:eastAsia="仿宋_GB2312" w:cstheme="majorBidi"/>
      <w:bCs/>
      <w:color w:val="000000" w:themeColor="text1"/>
      <w:kern w:val="2"/>
      <w:sz w:val="28"/>
      <w:szCs w:val="28"/>
    </w:rPr>
  </w:style>
  <w:style w:type="paragraph" w:styleId="TOC">
    <w:name w:val="TOC Heading"/>
    <w:basedOn w:val="a"/>
    <w:next w:val="a"/>
    <w:uiPriority w:val="39"/>
    <w:unhideWhenUsed/>
    <w:qFormat/>
    <w:rsid w:val="00E84875"/>
    <w:pPr>
      <w:widowControl/>
      <w:spacing w:before="240" w:line="259" w:lineRule="auto"/>
      <w:jc w:val="left"/>
    </w:pPr>
    <w:rPr>
      <w:rFonts w:asciiTheme="majorHAnsi" w:eastAsiaTheme="majorEastAsia" w:hAnsiTheme="majorHAnsi" w:cstheme="majorBidi"/>
      <w:b/>
      <w:bCs/>
      <w:color w:val="2E74B5" w:themeColor="accent1" w:themeShade="BF"/>
      <w:kern w:val="0"/>
      <w:szCs w:val="32"/>
    </w:rPr>
  </w:style>
  <w:style w:type="character" w:customStyle="1" w:styleId="Char1">
    <w:name w:val="页脚 Char"/>
    <w:basedOn w:val="a0"/>
    <w:link w:val="a6"/>
    <w:uiPriority w:val="99"/>
    <w:rsid w:val="00775454"/>
    <w:rPr>
      <w:rFonts w:asciiTheme="minorHAnsi" w:eastAsiaTheme="minorEastAsia" w:hAnsiTheme="minorHAnsi" w:cstheme="minorBidi"/>
      <w:kern w:val="2"/>
      <w:sz w:val="18"/>
      <w:szCs w:val="24"/>
    </w:rPr>
  </w:style>
  <w:style w:type="character" w:customStyle="1" w:styleId="Char2">
    <w:name w:val="页眉 Char"/>
    <w:basedOn w:val="a0"/>
    <w:link w:val="a7"/>
    <w:uiPriority w:val="99"/>
    <w:rsid w:val="00F67E67"/>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baike.baidu.com/item/%E8%83%B6%E5%8E%9F%E8%9B%8B%E7%99%BD/1222918?fromModule=lemma_inlin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ike.baidu.com/item/%E5%BC%B9%E6%80%A7%E7%BA%A4%E7%BB%B4/1591319?fromModule=lemma_inlink" TargetMode="External"/><Relationship Id="rId5" Type="http://schemas.microsoft.com/office/2007/relationships/stylesWithEffects" Target="stylesWithEffects.xml"/><Relationship Id="rId15"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8225A-BCFA-4E79-86F3-FCB71B43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6409</Words>
  <Characters>1891</Characters>
  <Application>Microsoft Office Word</Application>
  <DocSecurity>0</DocSecurity>
  <Lines>15</Lines>
  <Paragraphs>16</Paragraphs>
  <ScaleCrop>false</ScaleCrop>
  <Company>神州网信技术有限公司</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cp:lastModifiedBy>
  <cp:revision>6</cp:revision>
  <cp:lastPrinted>2025-07-18T06:25:00Z</cp:lastPrinted>
  <dcterms:created xsi:type="dcterms:W3CDTF">2025-07-18T06:24:00Z</dcterms:created>
  <dcterms:modified xsi:type="dcterms:W3CDTF">2025-07-21T06:03:00Z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3EC56A4526B640209AD2D2DA17EE676A</vt:lpwstr>
  </property>
  <property fmtid="{D5CDD505-2E9C-101B-9397-08002B2CF9AE}" pid="4" name="commondata">
    <vt:lpwstr>eyJoZGlkIjoiZDhjNWRhZjIzNjZlMWQ4ODQ3M2FhZDhjYzQ0NDM1YjMifQ==</vt:lpwstr>
  </property>
</Properties>
</file>